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7256"/>
      </w:tblGrid>
      <w:tr w:rsidR="00D77960" w:rsidTr="00D77960">
        <w:tc>
          <w:tcPr>
            <w:tcW w:w="7256" w:type="dxa"/>
          </w:tcPr>
          <w:p w:rsidR="00D77960" w:rsidRPr="00D77960" w:rsidRDefault="00D77960" w:rsidP="00D77960">
            <w:pPr>
              <w:jc w:val="center"/>
              <w:rPr>
                <w:rFonts w:ascii="Footlight MT Light" w:eastAsiaTheme="minorHAnsi" w:hAnsi="Footlight MT Light"/>
                <w:b/>
                <w:bCs/>
                <w:sz w:val="16"/>
                <w:szCs w:val="16"/>
                <w:lang w:eastAsia="en-US"/>
              </w:rPr>
            </w:pPr>
          </w:p>
          <w:p w:rsidR="00D77960" w:rsidRPr="00594D6D" w:rsidRDefault="00D77960" w:rsidP="00D77960">
            <w:pPr>
              <w:jc w:val="center"/>
              <w:rPr>
                <w:rFonts w:ascii="Footlight MT Light" w:eastAsiaTheme="minorHAnsi" w:hAnsi="Footlight MT Light"/>
                <w:b/>
                <w:bCs/>
                <w:sz w:val="36"/>
                <w:szCs w:val="36"/>
                <w:lang w:eastAsia="en-US"/>
              </w:rPr>
            </w:pPr>
            <w:r>
              <w:rPr>
                <w:rFonts w:ascii="Footlight MT Light" w:eastAsiaTheme="minorHAnsi" w:hAnsi="Footlight MT Light"/>
                <w:b/>
                <w:bCs/>
                <w:sz w:val="36"/>
                <w:szCs w:val="36"/>
                <w:lang w:eastAsia="en-US"/>
              </w:rPr>
              <w:t xml:space="preserve">Thème du Carême : </w:t>
            </w:r>
            <w:r w:rsidRPr="00594D6D">
              <w:rPr>
                <w:rFonts w:ascii="Footlight MT Light" w:eastAsiaTheme="minorHAnsi" w:hAnsi="Footlight MT Light"/>
                <w:b/>
                <w:bCs/>
                <w:sz w:val="36"/>
                <w:szCs w:val="36"/>
                <w:lang w:eastAsia="en-US"/>
              </w:rPr>
              <w:t>Grandir dans la foi</w:t>
            </w:r>
          </w:p>
          <w:p w:rsidR="00D77960" w:rsidRPr="00D77960" w:rsidRDefault="00D77960" w:rsidP="00D77960">
            <w:pPr>
              <w:rPr>
                <w:rFonts w:ascii="Times New Roman" w:eastAsiaTheme="minorHAnsi" w:hAnsi="Times New Roman"/>
                <w:bCs/>
                <w:sz w:val="16"/>
                <w:szCs w:val="16"/>
                <w:lang w:eastAsia="en-US"/>
              </w:rPr>
            </w:pPr>
          </w:p>
          <w:p w:rsidR="00D77960" w:rsidRDefault="00D77960" w:rsidP="00D77960">
            <w:pPr>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Chaque année, le Carême nous lance cette question cruciale : voulons-nous poursuivre la route avec Jésus, jusqu’au bout de l’amour, en lui faisant confiance, en mettant notre foi en lui?</w:t>
            </w:r>
          </w:p>
          <w:p w:rsidR="00D77960" w:rsidRPr="004C7D16" w:rsidRDefault="00D77960" w:rsidP="00D77960">
            <w:pPr>
              <w:jc w:val="both"/>
              <w:rPr>
                <w:rFonts w:ascii="Times New Roman" w:eastAsiaTheme="minorHAnsi" w:hAnsi="Times New Roman"/>
                <w:bCs/>
                <w:sz w:val="16"/>
                <w:szCs w:val="16"/>
                <w:lang w:eastAsia="en-US"/>
              </w:rPr>
            </w:pPr>
          </w:p>
          <w:p w:rsidR="00D77960" w:rsidRDefault="00D77960" w:rsidP="00D77960">
            <w:pPr>
              <w:jc w:val="both"/>
              <w:rPr>
                <w:rFonts w:ascii="Times New Roman" w:eastAsiaTheme="minorHAnsi" w:hAnsi="Times New Roman"/>
                <w:b/>
                <w:bCs/>
                <w:sz w:val="28"/>
                <w:szCs w:val="28"/>
                <w:lang w:eastAsia="en-US"/>
              </w:rPr>
            </w:pPr>
            <w:r w:rsidRPr="004C7D16">
              <w:rPr>
                <w:rFonts w:ascii="Times New Roman" w:eastAsiaTheme="minorHAnsi" w:hAnsi="Times New Roman"/>
                <w:b/>
                <w:bCs/>
                <w:sz w:val="28"/>
                <w:szCs w:val="28"/>
                <w:lang w:eastAsia="en-US"/>
              </w:rPr>
              <w:t>Repenser le Carême</w:t>
            </w:r>
          </w:p>
          <w:p w:rsidR="00D77960" w:rsidRPr="004C7D16" w:rsidRDefault="00D77960" w:rsidP="00D77960">
            <w:pPr>
              <w:jc w:val="both"/>
              <w:rPr>
                <w:rFonts w:ascii="Times New Roman" w:eastAsiaTheme="minorHAnsi" w:hAnsi="Times New Roman"/>
                <w:b/>
                <w:bCs/>
                <w:sz w:val="16"/>
                <w:szCs w:val="16"/>
                <w:lang w:eastAsia="en-US"/>
              </w:rPr>
            </w:pPr>
          </w:p>
          <w:p w:rsidR="00D77960" w:rsidRDefault="00D77960" w:rsidP="00D77960">
            <w:pPr>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Pour beaucoup d’entre nous encore, le mot Carême évoque un temps de privations, de mortifications, de jours ternes et mornes, d’où l’expression « </w:t>
            </w:r>
            <w:r w:rsidRPr="004C7D16">
              <w:rPr>
                <w:rFonts w:ascii="Times New Roman" w:eastAsiaTheme="minorHAnsi" w:hAnsi="Times New Roman"/>
                <w:bCs/>
                <w:i/>
                <w:sz w:val="28"/>
                <w:szCs w:val="28"/>
                <w:lang w:eastAsia="en-US"/>
              </w:rPr>
              <w:t>face de Carême</w:t>
            </w:r>
            <w:r>
              <w:rPr>
                <w:rFonts w:ascii="Times New Roman" w:eastAsiaTheme="minorHAnsi" w:hAnsi="Times New Roman"/>
                <w:bCs/>
                <w:sz w:val="28"/>
                <w:szCs w:val="28"/>
                <w:lang w:eastAsia="en-US"/>
              </w:rPr>
              <w:t> ».  Les sacrifices que nous nous imposions étaient, somme toute, une série d’interdits.  Pourtant, quand les Écritures parlent de sacrifice, c’est souvent en référence à une offrande rituelle avec une action de grâce pour remercier Dieu.</w:t>
            </w:r>
          </w:p>
          <w:p w:rsidR="00D77960" w:rsidRPr="004C7D16" w:rsidRDefault="00D77960" w:rsidP="00D77960">
            <w:pPr>
              <w:jc w:val="both"/>
              <w:rPr>
                <w:rFonts w:ascii="Times New Roman" w:eastAsiaTheme="minorHAnsi" w:hAnsi="Times New Roman"/>
                <w:bCs/>
                <w:sz w:val="16"/>
                <w:szCs w:val="16"/>
                <w:lang w:eastAsia="en-US"/>
              </w:rPr>
            </w:pPr>
          </w:p>
          <w:p w:rsidR="00D77960" w:rsidRDefault="00D77960" w:rsidP="00D77960">
            <w:pPr>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L’Église recommande trois pratiques durant le Carême : </w:t>
            </w:r>
            <w:r w:rsidRPr="004C7D16">
              <w:rPr>
                <w:rFonts w:ascii="Times New Roman" w:eastAsiaTheme="minorHAnsi" w:hAnsi="Times New Roman"/>
                <w:b/>
                <w:bCs/>
                <w:sz w:val="28"/>
                <w:szCs w:val="28"/>
                <w:lang w:eastAsia="en-US"/>
              </w:rPr>
              <w:t>la prière, le jeûne et le partage</w:t>
            </w:r>
            <w:r>
              <w:rPr>
                <w:rFonts w:ascii="Times New Roman" w:eastAsiaTheme="minorHAnsi" w:hAnsi="Times New Roman"/>
                <w:bCs/>
                <w:sz w:val="28"/>
                <w:szCs w:val="28"/>
                <w:lang w:eastAsia="en-US"/>
              </w:rPr>
              <w:t>.  C’est en effet un temps propice à l’offrande de sa personne, de son temps, de ses charismes, de son bien matériel.  Non pas pour gagner notre ciel mais pour redécouvrir le sens de notre foi enraciné dans le mystère de la mort-résurrection de Jésus Christ qui, lui, nous a sauvés.</w:t>
            </w:r>
          </w:p>
          <w:p w:rsidR="00D77960" w:rsidRPr="004C7D16" w:rsidRDefault="00D77960" w:rsidP="00D77960">
            <w:pPr>
              <w:jc w:val="both"/>
              <w:rPr>
                <w:rFonts w:ascii="Times New Roman" w:eastAsiaTheme="minorHAnsi" w:hAnsi="Times New Roman"/>
                <w:bCs/>
                <w:sz w:val="16"/>
                <w:szCs w:val="16"/>
                <w:lang w:eastAsia="en-US"/>
              </w:rPr>
            </w:pPr>
          </w:p>
          <w:p w:rsidR="00D77960" w:rsidRDefault="00D77960" w:rsidP="00D77960">
            <w:pPr>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Il s’agit d’arriver à Pâques en étant habités par le Christ au point où il transparaisse à travers nous.  Les textes bibliques de la liturgie vont nous soutenir dans notre démarche personnelle et nous aider à accompagner ceux et celles qui, comme nous, se questionnent : par les temps qui courent, est-il encore bon de croire? Laissons la Parole nous ramener à l’essentiel, à savoir que nous sommes profondément aimés de Dieu.  Ensemble, nous pourrons accueillir cette bonne nouvelle de salut et consolider notre relation avec le Christ et son Église.</w:t>
            </w:r>
          </w:p>
          <w:p w:rsidR="00D77960" w:rsidRPr="00D77960" w:rsidRDefault="00D77960" w:rsidP="00D77960">
            <w:pPr>
              <w:jc w:val="both"/>
              <w:rPr>
                <w:rFonts w:ascii="Times New Roman" w:eastAsiaTheme="minorHAnsi" w:hAnsi="Times New Roman"/>
                <w:bCs/>
                <w:sz w:val="16"/>
                <w:szCs w:val="16"/>
                <w:lang w:eastAsia="en-US"/>
              </w:rPr>
            </w:pPr>
          </w:p>
        </w:tc>
      </w:tr>
    </w:tbl>
    <w:p w:rsidR="008A309E" w:rsidRPr="008A309E" w:rsidRDefault="008A309E" w:rsidP="00ED1568">
      <w:pPr>
        <w:jc w:val="center"/>
        <w:rPr>
          <w:rFonts w:ascii="Footlight MT Light" w:eastAsiaTheme="minorHAnsi" w:hAnsi="Footlight MT Light"/>
          <w:b/>
          <w:bCs/>
          <w:sz w:val="10"/>
          <w:szCs w:val="16"/>
          <w:lang w:eastAsia="en-US"/>
        </w:rPr>
      </w:pPr>
    </w:p>
    <w:p w:rsidR="00D77960" w:rsidRDefault="00ED1568" w:rsidP="00ED1568">
      <w:pPr>
        <w:jc w:val="center"/>
        <w:rPr>
          <w:rFonts w:ascii="Footlight MT Light" w:eastAsiaTheme="minorHAnsi" w:hAnsi="Footlight MT Light"/>
          <w:b/>
          <w:bCs/>
          <w:sz w:val="36"/>
          <w:szCs w:val="36"/>
          <w:lang w:eastAsia="en-US"/>
        </w:rPr>
      </w:pPr>
      <w:r>
        <w:rPr>
          <w:rFonts w:ascii="Footlight MT Light" w:eastAsiaTheme="minorHAnsi" w:hAnsi="Footlight MT Light"/>
          <w:b/>
          <w:bCs/>
          <w:sz w:val="36"/>
          <w:szCs w:val="36"/>
          <w:lang w:eastAsia="en-US"/>
        </w:rPr>
        <w:t>Visuel du Carême dans notre église</w:t>
      </w:r>
    </w:p>
    <w:p w:rsidR="00ED1568" w:rsidRPr="00ED1568" w:rsidRDefault="00ED1568" w:rsidP="00594D6D">
      <w:pPr>
        <w:jc w:val="center"/>
        <w:rPr>
          <w:rFonts w:ascii="Footlight MT Light" w:eastAsiaTheme="minorHAnsi" w:hAnsi="Footlight MT Light"/>
          <w:b/>
          <w:bCs/>
          <w:sz w:val="16"/>
          <w:szCs w:val="16"/>
          <w:lang w:eastAsia="en-US"/>
        </w:rPr>
      </w:pPr>
    </w:p>
    <w:p w:rsidR="00ED1568" w:rsidRDefault="00ED1568" w:rsidP="00ED1568">
      <w:pPr>
        <w:jc w:val="both"/>
        <w:rPr>
          <w:rFonts w:ascii="Times New Roman" w:eastAsiaTheme="minorHAnsi" w:hAnsi="Times New Roman"/>
          <w:bCs/>
          <w:sz w:val="28"/>
          <w:szCs w:val="28"/>
          <w:lang w:eastAsia="en-US"/>
        </w:rPr>
      </w:pPr>
      <w:r w:rsidRPr="00ED1568">
        <w:rPr>
          <w:rFonts w:ascii="Times New Roman" w:eastAsiaTheme="minorHAnsi" w:hAnsi="Times New Roman"/>
          <w:bCs/>
          <w:sz w:val="28"/>
          <w:szCs w:val="28"/>
          <w:lang w:eastAsia="en-US"/>
        </w:rPr>
        <w:t>Les trois croix</w:t>
      </w:r>
      <w:r w:rsidR="00776B01">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sans les corps, représentent de manière très puissante le Calvaire dominant le monde, où le Seigneur a été mis au rang des plus grands pécheurs et a subi l’horrible sort que leur condamnation a entraîné.</w:t>
      </w:r>
    </w:p>
    <w:p w:rsidR="00ED1568" w:rsidRPr="008A309E" w:rsidRDefault="00ED1568" w:rsidP="00ED1568">
      <w:pPr>
        <w:jc w:val="both"/>
        <w:rPr>
          <w:rFonts w:ascii="Times New Roman" w:eastAsiaTheme="minorHAnsi" w:hAnsi="Times New Roman"/>
          <w:bCs/>
          <w:sz w:val="10"/>
          <w:szCs w:val="16"/>
          <w:lang w:eastAsia="en-US"/>
        </w:rPr>
      </w:pPr>
    </w:p>
    <w:p w:rsidR="00ED1568" w:rsidRPr="00ED1568" w:rsidRDefault="00ED1568" w:rsidP="00ED1568">
      <w:pPr>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Les deux croix à côté de celle du Christ représentent aussi les croix de ceux et celles qui accueillent ou refusent le Christ.  Par extension, elles nous font penser qu’à l’intérieur de nos cœurs nous avons à choisir chaque jour d’être pour ou contre le Christ. </w:t>
      </w:r>
    </w:p>
    <w:p w:rsidR="00776B01" w:rsidRPr="00776B01" w:rsidRDefault="00776B01" w:rsidP="005743B6">
      <w:pPr>
        <w:spacing w:line="276" w:lineRule="auto"/>
        <w:jc w:val="center"/>
        <w:rPr>
          <w:rFonts w:ascii="Times New Roman" w:hAnsi="Times New Roman"/>
          <w:b/>
          <w:lang w:val="fr-FR" w:eastAsia="fr-CA"/>
        </w:rPr>
      </w:pPr>
      <w:r w:rsidRPr="00776B01">
        <w:rPr>
          <w:rFonts w:ascii="Times New Roman" w:hAnsi="Times New Roman"/>
          <w:b/>
          <w:lang w:val="fr-FR" w:eastAsia="fr-CA"/>
        </w:rPr>
        <w:lastRenderedPageBreak/>
        <w:t>LES ÉVÊQUES CATHOLIQUES DU QUÉBEC DÉPOSENT UN MÉMOIRE SUR LE PROGRAMME D’ÉTUDES</w:t>
      </w:r>
    </w:p>
    <w:p w:rsidR="00776B01" w:rsidRPr="00776B01" w:rsidRDefault="00776B01" w:rsidP="005743B6">
      <w:pPr>
        <w:spacing w:line="276" w:lineRule="auto"/>
        <w:jc w:val="center"/>
        <w:rPr>
          <w:rFonts w:ascii="Times New Roman" w:hAnsi="Times New Roman"/>
          <w:b/>
          <w:lang w:val="fr-FR" w:eastAsia="fr-CA"/>
        </w:rPr>
      </w:pPr>
      <w:r w:rsidRPr="00776B01">
        <w:rPr>
          <w:rFonts w:ascii="Times New Roman" w:hAnsi="Times New Roman"/>
          <w:b/>
          <w:lang w:val="fr-FR" w:eastAsia="fr-CA"/>
        </w:rPr>
        <w:t>ÉTHIQUE ET CULTURE RELIGIEUSE</w:t>
      </w:r>
    </w:p>
    <w:p w:rsidR="002F5A0D" w:rsidRDefault="00776B01" w:rsidP="00776B01">
      <w:pPr>
        <w:spacing w:after="150"/>
        <w:jc w:val="both"/>
        <w:rPr>
          <w:rFonts w:ascii="Times New Roman" w:hAnsi="Times New Roman"/>
          <w:color w:val="050609"/>
          <w:sz w:val="28"/>
          <w:szCs w:val="28"/>
          <w:lang w:val="fr-FR" w:eastAsia="fr-CA"/>
        </w:rPr>
      </w:pPr>
      <w:r w:rsidRPr="00776B01">
        <w:rPr>
          <w:rFonts w:ascii="Times New Roman" w:hAnsi="Times New Roman"/>
          <w:bCs/>
          <w:color w:val="050609"/>
          <w:sz w:val="28"/>
          <w:szCs w:val="28"/>
          <w:lang w:val="fr-FR" w:eastAsia="fr-CA"/>
        </w:rPr>
        <w:t>Montréal, le 24 février 2020</w:t>
      </w:r>
      <w:r>
        <w:rPr>
          <w:rFonts w:ascii="Times New Roman" w:hAnsi="Times New Roman"/>
          <w:color w:val="050609"/>
          <w:sz w:val="28"/>
          <w:szCs w:val="28"/>
          <w:lang w:val="fr-FR" w:eastAsia="fr-CA"/>
        </w:rPr>
        <w:t> –Les évêques rendent accessible, sur le site de l’AECQ, ce mémoire intitulé </w:t>
      </w:r>
      <w:r>
        <w:rPr>
          <w:rFonts w:ascii="Times New Roman" w:hAnsi="Times New Roman"/>
          <w:b/>
          <w:i/>
          <w:iCs/>
          <w:color w:val="050609"/>
          <w:sz w:val="28"/>
          <w:szCs w:val="28"/>
          <w:lang w:val="fr-FR" w:eastAsia="fr-CA"/>
        </w:rPr>
        <w:t>L’importante complémentarité de l’éthique et de la culture religieuse dans le Québec d’aujourd’hui et de demain</w:t>
      </w:r>
      <w:r>
        <w:rPr>
          <w:rFonts w:ascii="Times New Roman" w:hAnsi="Times New Roman"/>
          <w:b/>
          <w:color w:val="050609"/>
          <w:sz w:val="28"/>
          <w:szCs w:val="28"/>
          <w:lang w:val="fr-FR" w:eastAsia="fr-CA"/>
        </w:rPr>
        <w:t>.</w:t>
      </w:r>
      <w:r>
        <w:rPr>
          <w:rFonts w:ascii="Times New Roman" w:hAnsi="Times New Roman"/>
          <w:color w:val="050609"/>
          <w:sz w:val="28"/>
          <w:szCs w:val="28"/>
          <w:lang w:val="fr-FR" w:eastAsia="fr-CA"/>
        </w:rPr>
        <w:t xml:space="preserve"> Ce faisant, ils poursuivent leur tradition de collaboration vigilante et de participation réfléchie au débat public.</w:t>
      </w:r>
    </w:p>
    <w:p w:rsidR="00776B01" w:rsidRDefault="00776B01" w:rsidP="00776B01">
      <w:pPr>
        <w:spacing w:after="150"/>
        <w:jc w:val="both"/>
        <w:rPr>
          <w:rFonts w:ascii="Times New Roman" w:hAnsi="Times New Roman"/>
          <w:color w:val="050609"/>
          <w:sz w:val="28"/>
          <w:szCs w:val="28"/>
          <w:lang w:val="fr-FR" w:eastAsia="fr-CA"/>
        </w:rPr>
      </w:pPr>
      <w:r>
        <w:rPr>
          <w:rFonts w:ascii="Times New Roman" w:hAnsi="Times New Roman"/>
          <w:color w:val="050609"/>
          <w:sz w:val="28"/>
          <w:szCs w:val="28"/>
          <w:lang w:val="fr-FR" w:eastAsia="fr-CA"/>
        </w:rPr>
        <w:t xml:space="preserve">L’AECQ propose que la culture religieuse garde une place significative dans le programme d’études révisé. Elle est d’avis que les objectifs d’acquisition de notions sur les faits religieux pourraient être précisés suite à une évaluation complète du programme ECR. Cette évaluation devrait être menée en consultation étroite avec les enseignantes et les enseignants, en visant les </w:t>
      </w:r>
      <w:r>
        <w:rPr>
          <w:rFonts w:ascii="Times New Roman" w:hAnsi="Times New Roman"/>
          <w:color w:val="050609"/>
          <w:sz w:val="28"/>
          <w:szCs w:val="28"/>
          <w:u w:val="single"/>
          <w:lang w:val="fr-FR" w:eastAsia="fr-CA"/>
        </w:rPr>
        <w:t>deux finalités du programme</w:t>
      </w:r>
      <w:r>
        <w:rPr>
          <w:rFonts w:ascii="Times New Roman" w:hAnsi="Times New Roman"/>
          <w:color w:val="050609"/>
          <w:sz w:val="28"/>
          <w:szCs w:val="28"/>
          <w:lang w:val="fr-FR" w:eastAsia="fr-CA"/>
        </w:rPr>
        <w:t xml:space="preserve">, soit la reconnaissance de l’autre et la poursuite du bien commun </w:t>
      </w:r>
      <w:r>
        <w:rPr>
          <w:rFonts w:ascii="Vrinda" w:hAnsi="Vrinda" w:cs="Vrinda"/>
          <w:color w:val="050609"/>
          <w:sz w:val="28"/>
          <w:szCs w:val="28"/>
          <w:lang w:val="fr-FR" w:eastAsia="fr-CA"/>
        </w:rPr>
        <w:t>[</w:t>
      </w:r>
      <w:r>
        <w:rPr>
          <w:rFonts w:ascii="Times New Roman" w:hAnsi="Times New Roman"/>
          <w:color w:val="050609"/>
          <w:sz w:val="28"/>
          <w:szCs w:val="28"/>
          <w:lang w:val="fr-FR" w:eastAsia="fr-CA"/>
        </w:rPr>
        <w:t>…</w:t>
      </w:r>
      <w:r>
        <w:rPr>
          <w:rFonts w:ascii="Vrinda" w:hAnsi="Vrinda" w:cs="Vrinda"/>
          <w:color w:val="050609"/>
          <w:sz w:val="28"/>
          <w:szCs w:val="28"/>
          <w:lang w:val="fr-FR" w:eastAsia="fr-CA"/>
        </w:rPr>
        <w:t>]</w:t>
      </w:r>
    </w:p>
    <w:p w:rsidR="00776B01" w:rsidRDefault="00776B01" w:rsidP="00776B01">
      <w:pPr>
        <w:spacing w:after="150"/>
        <w:jc w:val="both"/>
        <w:rPr>
          <w:rFonts w:ascii="Times New Roman" w:hAnsi="Times New Roman"/>
          <w:color w:val="050609"/>
          <w:sz w:val="28"/>
          <w:szCs w:val="28"/>
          <w:lang w:val="fr-FR" w:eastAsia="fr-CA"/>
        </w:rPr>
      </w:pPr>
      <w:r>
        <w:rPr>
          <w:rFonts w:ascii="Times New Roman" w:hAnsi="Times New Roman"/>
          <w:color w:val="050609"/>
          <w:sz w:val="28"/>
          <w:szCs w:val="28"/>
          <w:lang w:val="fr-FR" w:eastAsia="fr-CA"/>
        </w:rPr>
        <w:t xml:space="preserve">Pour contrer la radicalisation et la polarisation, notamment, il est primordial que l’école québécoise initie les élèves à la diversité, tant interne qu’externe, des grandes traditions de recherche de sens que sont les religions. </w:t>
      </w:r>
    </w:p>
    <w:tbl>
      <w:tblPr>
        <w:tblStyle w:val="Grilledutableau"/>
        <w:tblW w:w="0" w:type="auto"/>
        <w:tblLook w:val="04A0"/>
      </w:tblPr>
      <w:tblGrid>
        <w:gridCol w:w="7256"/>
      </w:tblGrid>
      <w:tr w:rsidR="002F5A0D" w:rsidTr="002F5A0D">
        <w:tc>
          <w:tcPr>
            <w:tcW w:w="7256" w:type="dxa"/>
          </w:tcPr>
          <w:p w:rsidR="002F5A0D" w:rsidRPr="002F5A0D" w:rsidRDefault="002F5A0D" w:rsidP="002F5A0D">
            <w:pPr>
              <w:pStyle w:val="Lgende"/>
              <w:jc w:val="center"/>
              <w:rPr>
                <w:b/>
                <w:lang w:val="fr-FR" w:eastAsia="fr-CA"/>
              </w:rPr>
            </w:pPr>
            <w:r w:rsidRPr="002F5A0D">
              <w:rPr>
                <w:b/>
                <w:lang w:val="fr-FR" w:eastAsia="fr-CA"/>
              </w:rPr>
              <w:t>Déclaration du président de l'Assemblée suite aux révélations à propos de Jean Vanier (extraits)</w:t>
            </w:r>
          </w:p>
          <w:p w:rsidR="002F5A0D" w:rsidRPr="00440BBC" w:rsidRDefault="002F5A0D" w:rsidP="002F5A0D">
            <w:pPr>
              <w:spacing w:after="150"/>
              <w:jc w:val="both"/>
              <w:rPr>
                <w:rFonts w:ascii="Open Sans" w:hAnsi="Open Sans" w:cs="Arial"/>
                <w:color w:val="050609"/>
                <w:sz w:val="28"/>
                <w:szCs w:val="28"/>
                <w:lang w:val="fr-FR" w:eastAsia="fr-CA"/>
              </w:rPr>
            </w:pPr>
            <w:r w:rsidRPr="00440BBC">
              <w:rPr>
                <w:rFonts w:ascii="Open Sans" w:hAnsi="Open Sans" w:cs="Arial"/>
                <w:b/>
                <w:bCs/>
                <w:color w:val="050609"/>
                <w:sz w:val="28"/>
                <w:szCs w:val="28"/>
                <w:lang w:val="fr-FR" w:eastAsia="fr-CA"/>
              </w:rPr>
              <w:t>Montréal, le 22 février 2020</w:t>
            </w:r>
            <w:r w:rsidRPr="00440BBC">
              <w:rPr>
                <w:rFonts w:ascii="Open Sans" w:hAnsi="Open Sans" w:cs="Arial"/>
                <w:color w:val="050609"/>
                <w:sz w:val="28"/>
                <w:szCs w:val="28"/>
                <w:lang w:val="fr-FR" w:eastAsia="fr-CA"/>
              </w:rPr>
              <w:t xml:space="preserve"> – Les évêques catholiques du Québec apprennent avec consternation les résultats de l’enquête commandée par la direction de l’Arche qui révèle les agissements abusifs de Jean Vanier.</w:t>
            </w:r>
          </w:p>
          <w:p w:rsidR="002F5A0D" w:rsidRPr="00440BBC" w:rsidRDefault="002F5A0D" w:rsidP="002F5A0D">
            <w:pPr>
              <w:spacing w:after="150"/>
              <w:jc w:val="both"/>
              <w:rPr>
                <w:rFonts w:ascii="Open Sans" w:hAnsi="Open Sans" w:cs="Arial"/>
                <w:color w:val="050609"/>
                <w:sz w:val="28"/>
                <w:szCs w:val="28"/>
                <w:lang w:val="fr-FR" w:eastAsia="fr-CA"/>
              </w:rPr>
            </w:pPr>
            <w:r w:rsidRPr="00440BBC">
              <w:rPr>
                <w:rFonts w:ascii="Open Sans" w:hAnsi="Open Sans" w:cs="Arial"/>
                <w:color w:val="050609"/>
                <w:sz w:val="28"/>
                <w:szCs w:val="28"/>
                <w:lang w:val="fr-FR" w:eastAsia="fr-CA"/>
              </w:rPr>
              <w:t>Nous salu</w:t>
            </w:r>
            <w:r>
              <w:rPr>
                <w:rFonts w:ascii="Open Sans" w:hAnsi="Open Sans" w:cs="Arial"/>
                <w:color w:val="050609"/>
                <w:sz w:val="28"/>
                <w:szCs w:val="28"/>
                <w:lang w:val="fr-FR" w:eastAsia="fr-CA"/>
              </w:rPr>
              <w:t>ons</w:t>
            </w:r>
            <w:r w:rsidRPr="00440BBC">
              <w:rPr>
                <w:rFonts w:ascii="Open Sans" w:hAnsi="Open Sans" w:cs="Arial"/>
                <w:color w:val="050609"/>
                <w:sz w:val="28"/>
                <w:szCs w:val="28"/>
                <w:lang w:val="fr-FR" w:eastAsia="fr-CA"/>
              </w:rPr>
              <w:t xml:space="preserve"> le courage des victimes qui ont dénoncé les agissements de Jean Vanier</w:t>
            </w:r>
            <w:r>
              <w:rPr>
                <w:rFonts w:ascii="Open Sans" w:hAnsi="Open Sans" w:cs="Arial"/>
                <w:color w:val="050609"/>
                <w:sz w:val="28"/>
                <w:szCs w:val="28"/>
                <w:lang w:val="fr-FR" w:eastAsia="fr-CA"/>
              </w:rPr>
              <w:t xml:space="preserve">, </w:t>
            </w:r>
            <w:r w:rsidRPr="00440BBC">
              <w:rPr>
                <w:rFonts w:ascii="Open Sans" w:hAnsi="Open Sans" w:cs="Arial"/>
                <w:color w:val="050609"/>
                <w:sz w:val="28"/>
                <w:szCs w:val="28"/>
                <w:lang w:val="fr-FR" w:eastAsia="fr-CA"/>
              </w:rPr>
              <w:t xml:space="preserve"> la transparence avec laquelle les responsables de l’Arche ont accueilli les allégations qui leur ont été faites et la diligence avec laquelle ils ont cherché à faire toute la lumière sur ces tristes événements.Les évêques du Québec appellent toutes les personnes qui ont été victime</w:t>
            </w:r>
            <w:r>
              <w:rPr>
                <w:rFonts w:ascii="Open Sans" w:hAnsi="Open Sans" w:cs="Arial"/>
                <w:color w:val="050609"/>
                <w:sz w:val="28"/>
                <w:szCs w:val="28"/>
                <w:lang w:val="fr-FR" w:eastAsia="fr-CA"/>
              </w:rPr>
              <w:t>s</w:t>
            </w:r>
            <w:r w:rsidRPr="00440BBC">
              <w:rPr>
                <w:rFonts w:ascii="Open Sans" w:hAnsi="Open Sans" w:cs="Arial"/>
                <w:color w:val="050609"/>
                <w:sz w:val="28"/>
                <w:szCs w:val="28"/>
                <w:lang w:val="fr-FR" w:eastAsia="fr-CA"/>
              </w:rPr>
              <w:t xml:space="preserve"> d’un abus à le dénoncer aux autorités policières. Chacun de nos diocèses a mis en place des mesures pour accueillir dans la dignité les victimes qui se manifesteront à nous.</w:t>
            </w:r>
          </w:p>
          <w:p w:rsidR="002F5A0D" w:rsidRDefault="002F5A0D" w:rsidP="002F5A0D">
            <w:pPr>
              <w:spacing w:after="150"/>
              <w:jc w:val="both"/>
              <w:rPr>
                <w:rFonts w:ascii="Times New Roman" w:hAnsi="Times New Roman"/>
                <w:color w:val="050609"/>
                <w:sz w:val="28"/>
                <w:szCs w:val="28"/>
                <w:lang w:val="fr-FR" w:eastAsia="fr-CA"/>
              </w:rPr>
            </w:pPr>
            <w:r>
              <w:rPr>
                <w:rFonts w:ascii="Open Sans" w:hAnsi="Open Sans" w:cs="Arial"/>
                <w:color w:val="050609"/>
                <w:sz w:val="28"/>
                <w:szCs w:val="28"/>
                <w:lang w:val="fr-FR" w:eastAsia="fr-CA"/>
              </w:rPr>
              <w:t>N</w:t>
            </w:r>
            <w:r w:rsidRPr="00440BBC">
              <w:rPr>
                <w:rFonts w:ascii="Open Sans" w:hAnsi="Open Sans" w:cs="Arial"/>
                <w:color w:val="050609"/>
                <w:sz w:val="28"/>
                <w:szCs w:val="28"/>
                <w:lang w:val="fr-FR" w:eastAsia="fr-CA"/>
              </w:rPr>
              <w:t>ous tenons à redire que nous condamnons sans réserve tout acte d’abus de quelque nature que ce soit et demeurons vigilants à ce que les mesures pour les prévenir que nous avons mises en place dans nos communautés soient constamment améliorées.</w:t>
            </w:r>
          </w:p>
        </w:tc>
      </w:tr>
    </w:tbl>
    <w:tbl>
      <w:tblPr>
        <w:tblW w:w="7087" w:type="dxa"/>
        <w:tblInd w:w="212" w:type="dxa"/>
        <w:tblLayout w:type="fixed"/>
        <w:tblCellMar>
          <w:left w:w="70" w:type="dxa"/>
          <w:right w:w="70" w:type="dxa"/>
        </w:tblCellMar>
        <w:tblLook w:val="0000"/>
      </w:tblPr>
      <w:tblGrid>
        <w:gridCol w:w="424"/>
        <w:gridCol w:w="850"/>
        <w:gridCol w:w="711"/>
        <w:gridCol w:w="992"/>
        <w:gridCol w:w="850"/>
        <w:gridCol w:w="2550"/>
        <w:gridCol w:w="710"/>
      </w:tblGrid>
      <w:tr w:rsidR="00A82719" w:rsidRPr="00A82719" w:rsidTr="00942C68">
        <w:trPr>
          <w:cantSplit/>
          <w:trHeight w:val="377"/>
        </w:trPr>
        <w:tc>
          <w:tcPr>
            <w:tcW w:w="7087" w:type="dxa"/>
            <w:gridSpan w:val="7"/>
          </w:tcPr>
          <w:p w:rsidR="00A82719" w:rsidRPr="00A82719" w:rsidRDefault="006B18AB" w:rsidP="00F514E8">
            <w:pPr>
              <w:rPr>
                <w:rFonts w:ascii="Times New Roman" w:eastAsiaTheme="minorHAnsi" w:hAnsi="Times New Roman"/>
                <w:b/>
                <w:bCs/>
                <w:sz w:val="36"/>
                <w:szCs w:val="36"/>
                <w:lang w:eastAsia="en-US"/>
              </w:rPr>
            </w:pPr>
            <w:r w:rsidRPr="006B18AB">
              <w:rPr>
                <w:rFonts w:ascii="Times New Roman" w:hAnsi="Times New Roman"/>
                <w:color w:val="050609"/>
                <w:sz w:val="28"/>
                <w:szCs w:val="28"/>
                <w:lang w:val="fr-FR" w:eastAsia="fr-CA"/>
              </w:rPr>
              <w:lastRenderedPageBreak/>
              <w:t> </w:t>
            </w:r>
            <w:r w:rsidR="00F514E8">
              <w:rPr>
                <w:rFonts w:ascii="Times New Roman" w:eastAsiaTheme="minorHAnsi" w:hAnsi="Times New Roman"/>
                <w:b/>
                <w:bCs/>
                <w:sz w:val="32"/>
                <w:szCs w:val="36"/>
                <w:lang w:eastAsia="en-US"/>
              </w:rPr>
              <w:t xml:space="preserve">    MARS   </w:t>
            </w:r>
            <w:r w:rsidR="00A82719" w:rsidRPr="00D2479A">
              <w:rPr>
                <w:rFonts w:ascii="Times New Roman" w:eastAsiaTheme="minorHAnsi" w:hAnsi="Times New Roman"/>
                <w:b/>
                <w:bCs/>
                <w:szCs w:val="36"/>
                <w:lang w:eastAsia="en-US"/>
              </w:rPr>
              <w:t>CÉLÉBRATIONS  EUCHARISTIQUE</w:t>
            </w:r>
            <w:r w:rsidR="00A82719" w:rsidRPr="00D2479A">
              <w:rPr>
                <w:rFonts w:ascii="Times New Roman" w:eastAsiaTheme="minorHAnsi" w:hAnsi="Times New Roman"/>
                <w:b/>
                <w:bCs/>
                <w:lang w:eastAsia="en-US"/>
              </w:rPr>
              <w:t>S</w:t>
            </w:r>
          </w:p>
        </w:tc>
      </w:tr>
      <w:tr w:rsidR="00D342E3" w:rsidRPr="00A82719" w:rsidTr="00942C68">
        <w:trPr>
          <w:cantSplit/>
          <w:trHeight w:hRule="exact" w:val="643"/>
        </w:trPr>
        <w:tc>
          <w:tcPr>
            <w:tcW w:w="1985" w:type="dxa"/>
            <w:gridSpan w:val="3"/>
            <w:tcBorders>
              <w:top w:val="single" w:sz="4" w:space="0" w:color="auto"/>
            </w:tcBorders>
          </w:tcPr>
          <w:p w:rsidR="00D342E3" w:rsidRPr="00D953C6" w:rsidRDefault="00D342E3" w:rsidP="001D4050">
            <w:pPr>
              <w:pStyle w:val="Lgende"/>
              <w:rPr>
                <w:rFonts w:eastAsiaTheme="minorHAnsi"/>
                <w:b/>
                <w:sz w:val="22"/>
                <w:szCs w:val="22"/>
                <w:lang w:eastAsia="en-US"/>
              </w:rPr>
            </w:pPr>
            <w:r w:rsidRPr="00D953C6">
              <w:rPr>
                <w:rFonts w:eastAsiaTheme="minorHAnsi"/>
                <w:b/>
                <w:sz w:val="22"/>
                <w:szCs w:val="22"/>
                <w:lang w:eastAsia="en-US"/>
              </w:rPr>
              <w:t>Sam</w:t>
            </w:r>
            <w:r>
              <w:rPr>
                <w:rFonts w:eastAsiaTheme="minorHAnsi"/>
                <w:b/>
                <w:sz w:val="22"/>
                <w:szCs w:val="22"/>
                <w:lang w:eastAsia="en-US"/>
              </w:rPr>
              <w:t xml:space="preserve"> 29  fév</w:t>
            </w:r>
            <w:r w:rsidRPr="00D953C6">
              <w:rPr>
                <w:rFonts w:eastAsiaTheme="minorHAnsi"/>
                <w:b/>
                <w:sz w:val="22"/>
                <w:szCs w:val="22"/>
                <w:lang w:eastAsia="en-US"/>
              </w:rPr>
              <w:t>16h30</w:t>
            </w:r>
          </w:p>
          <w:p w:rsidR="00D342E3" w:rsidRPr="00B363C9" w:rsidRDefault="00D342E3" w:rsidP="001D4050">
            <w:pPr>
              <w:pStyle w:val="Lgende"/>
              <w:jc w:val="center"/>
              <w:rPr>
                <w:rFonts w:eastAsiaTheme="minorHAnsi"/>
                <w:b/>
                <w:i/>
                <w:sz w:val="20"/>
                <w:lang w:val="de-DE" w:eastAsia="en-US"/>
              </w:rPr>
            </w:pPr>
          </w:p>
        </w:tc>
        <w:tc>
          <w:tcPr>
            <w:tcW w:w="5102" w:type="dxa"/>
            <w:gridSpan w:val="4"/>
            <w:tcBorders>
              <w:top w:val="single" w:sz="4" w:space="0" w:color="auto"/>
            </w:tcBorders>
          </w:tcPr>
          <w:p w:rsidR="00D342E3" w:rsidRDefault="00D342E3" w:rsidP="001D4050">
            <w:pPr>
              <w:spacing w:before="40" w:after="40"/>
              <w:rPr>
                <w:rFonts w:ascii="Times New Roman" w:eastAsiaTheme="minorHAnsi" w:hAnsi="Times New Roman"/>
                <w:lang w:eastAsia="en-US"/>
              </w:rPr>
            </w:pPr>
            <w:r>
              <w:rPr>
                <w:rFonts w:ascii="Times New Roman" w:eastAsiaTheme="minorHAnsi" w:hAnsi="Times New Roman"/>
                <w:lang w:eastAsia="en-US"/>
              </w:rPr>
              <w:t xml:space="preserve">Conrad </w:t>
            </w:r>
            <w:proofErr w:type="spellStart"/>
            <w:r>
              <w:rPr>
                <w:rFonts w:ascii="Times New Roman" w:eastAsiaTheme="minorHAnsi" w:hAnsi="Times New Roman"/>
                <w:lang w:eastAsia="en-US"/>
              </w:rPr>
              <w:t>Marois</w:t>
            </w:r>
            <w:proofErr w:type="spellEnd"/>
            <w:r>
              <w:rPr>
                <w:rFonts w:ascii="Times New Roman" w:eastAsiaTheme="minorHAnsi" w:hAnsi="Times New Roman"/>
                <w:lang w:eastAsia="en-US"/>
              </w:rPr>
              <w:t xml:space="preserve"> (1</w:t>
            </w:r>
            <w:r w:rsidRPr="0026508E">
              <w:rPr>
                <w:rFonts w:ascii="Times New Roman" w:eastAsiaTheme="minorHAnsi" w:hAnsi="Times New Roman"/>
                <w:vertAlign w:val="superscript"/>
                <w:lang w:eastAsia="en-US"/>
              </w:rPr>
              <w:t>er</w:t>
            </w:r>
            <w:r>
              <w:rPr>
                <w:rFonts w:ascii="Times New Roman" w:eastAsiaTheme="minorHAnsi" w:hAnsi="Times New Roman"/>
                <w:lang w:eastAsia="en-US"/>
              </w:rPr>
              <w:t>ann) ------------------- Sa famille</w:t>
            </w:r>
          </w:p>
          <w:p w:rsidR="00D342E3" w:rsidRDefault="00D342E3" w:rsidP="001D4050">
            <w:pPr>
              <w:spacing w:before="40" w:after="40"/>
              <w:rPr>
                <w:rFonts w:ascii="Times New Roman" w:eastAsiaTheme="minorHAnsi" w:hAnsi="Times New Roman"/>
                <w:lang w:eastAsia="en-US"/>
              </w:rPr>
            </w:pPr>
            <w:r>
              <w:rPr>
                <w:rFonts w:ascii="Times New Roman" w:eastAsiaTheme="minorHAnsi" w:hAnsi="Times New Roman"/>
                <w:lang w:eastAsia="en-US"/>
              </w:rPr>
              <w:t>Pour la famille --------------------- Une paroissienne</w:t>
            </w:r>
          </w:p>
          <w:p w:rsidR="00D342E3" w:rsidRPr="00A82719" w:rsidRDefault="00D342E3" w:rsidP="001D4050">
            <w:pPr>
              <w:spacing w:before="40" w:after="40"/>
              <w:rPr>
                <w:rFonts w:ascii="Times New Roman" w:eastAsiaTheme="minorHAnsi" w:hAnsi="Times New Roman"/>
                <w:lang w:eastAsia="en-US"/>
              </w:rPr>
            </w:pPr>
          </w:p>
        </w:tc>
      </w:tr>
      <w:tr w:rsidR="00D342E3" w:rsidRPr="00A82719" w:rsidTr="00942C68">
        <w:trPr>
          <w:cantSplit/>
          <w:trHeight w:hRule="exact" w:val="557"/>
        </w:trPr>
        <w:tc>
          <w:tcPr>
            <w:tcW w:w="1985" w:type="dxa"/>
            <w:gridSpan w:val="3"/>
          </w:tcPr>
          <w:p w:rsidR="00D342E3" w:rsidRDefault="00D342E3" w:rsidP="001D4050">
            <w:pP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Dim 1</w:t>
            </w:r>
            <w:r w:rsidRPr="0026508E">
              <w:rPr>
                <w:rFonts w:ascii="Times New Roman" w:eastAsiaTheme="minorHAnsi" w:hAnsi="Times New Roman"/>
                <w:b/>
                <w:sz w:val="22"/>
                <w:szCs w:val="22"/>
                <w:vertAlign w:val="superscript"/>
                <w:lang w:eastAsia="en-US"/>
              </w:rPr>
              <w:t>er</w:t>
            </w:r>
            <w:r>
              <w:rPr>
                <w:rFonts w:ascii="Times New Roman" w:eastAsiaTheme="minorHAnsi" w:hAnsi="Times New Roman"/>
                <w:b/>
                <w:sz w:val="22"/>
                <w:szCs w:val="22"/>
                <w:lang w:eastAsia="en-US"/>
              </w:rPr>
              <w:t xml:space="preserve"> mars 1</w:t>
            </w:r>
            <w:r w:rsidRPr="00D953C6">
              <w:rPr>
                <w:rFonts w:ascii="Times New Roman" w:eastAsiaTheme="minorHAnsi" w:hAnsi="Times New Roman"/>
                <w:b/>
                <w:sz w:val="22"/>
                <w:szCs w:val="22"/>
                <w:lang w:eastAsia="en-US"/>
              </w:rPr>
              <w:t>0h30</w:t>
            </w:r>
          </w:p>
          <w:p w:rsidR="00D342E3" w:rsidRPr="009C04F5" w:rsidRDefault="00D342E3" w:rsidP="001D4050">
            <w:pPr>
              <w:rPr>
                <w:rFonts w:ascii="Times New Roman" w:eastAsiaTheme="minorHAnsi" w:hAnsi="Times New Roman"/>
                <w:b/>
                <w:sz w:val="22"/>
                <w:szCs w:val="22"/>
                <w:lang w:eastAsia="en-US"/>
              </w:rPr>
            </w:pPr>
            <w:r>
              <w:rPr>
                <w:rFonts w:ascii="Times New Roman" w:eastAsiaTheme="minorHAnsi" w:hAnsi="Times New Roman"/>
                <w:b/>
                <w:i/>
                <w:sz w:val="20"/>
                <w:szCs w:val="22"/>
                <w:lang w:eastAsia="en-US"/>
              </w:rPr>
              <w:t>1</w:t>
            </w:r>
            <w:r w:rsidRPr="00520EB0">
              <w:rPr>
                <w:rFonts w:ascii="Times New Roman" w:eastAsiaTheme="minorHAnsi" w:hAnsi="Times New Roman"/>
                <w:b/>
                <w:i/>
                <w:sz w:val="20"/>
                <w:szCs w:val="22"/>
                <w:vertAlign w:val="superscript"/>
                <w:lang w:eastAsia="en-US"/>
              </w:rPr>
              <w:t>e</w:t>
            </w:r>
            <w:r w:rsidRPr="00192722">
              <w:rPr>
                <w:rFonts w:ascii="Times New Roman" w:eastAsiaTheme="minorHAnsi" w:hAnsi="Times New Roman"/>
                <w:b/>
                <w:i/>
                <w:sz w:val="18"/>
                <w:szCs w:val="22"/>
                <w:lang w:eastAsia="en-US"/>
              </w:rPr>
              <w:t>dimanchedu Carême</w:t>
            </w:r>
          </w:p>
        </w:tc>
        <w:tc>
          <w:tcPr>
            <w:tcW w:w="5102" w:type="dxa"/>
            <w:gridSpan w:val="4"/>
          </w:tcPr>
          <w:p w:rsidR="00D342E3" w:rsidRPr="00A82719" w:rsidRDefault="00D342E3" w:rsidP="001D4050">
            <w:pPr>
              <w:spacing w:before="40" w:after="40"/>
              <w:rPr>
                <w:rFonts w:ascii="Times New Roman" w:eastAsiaTheme="minorHAnsi" w:hAnsi="Times New Roman"/>
                <w:lang w:eastAsia="en-US"/>
              </w:rPr>
            </w:pPr>
            <w:proofErr w:type="spellStart"/>
            <w:r>
              <w:rPr>
                <w:rFonts w:ascii="Times New Roman" w:eastAsiaTheme="minorHAnsi" w:hAnsi="Times New Roman"/>
                <w:lang w:eastAsia="en-US"/>
              </w:rPr>
              <w:t>LucréciaDarbouze</w:t>
            </w:r>
            <w:proofErr w:type="spellEnd"/>
            <w:r>
              <w:rPr>
                <w:rFonts w:ascii="Times New Roman" w:eastAsiaTheme="minorHAnsi" w:hAnsi="Times New Roman"/>
                <w:lang w:eastAsia="en-US"/>
              </w:rPr>
              <w:t xml:space="preserve"> ---------------------------- </w:t>
            </w:r>
            <w:proofErr w:type="spellStart"/>
            <w:r>
              <w:rPr>
                <w:rFonts w:ascii="Times New Roman" w:eastAsiaTheme="minorHAnsi" w:hAnsi="Times New Roman"/>
                <w:lang w:eastAsia="en-US"/>
              </w:rPr>
              <w:t>Myrtho</w:t>
            </w:r>
            <w:proofErr w:type="spellEnd"/>
          </w:p>
        </w:tc>
      </w:tr>
      <w:tr w:rsidR="00542B5C" w:rsidRPr="00A82719" w:rsidTr="00942C68">
        <w:trPr>
          <w:cantSplit/>
          <w:trHeight w:hRule="exact" w:val="426"/>
        </w:trPr>
        <w:tc>
          <w:tcPr>
            <w:tcW w:w="1985" w:type="dxa"/>
            <w:gridSpan w:val="3"/>
            <w:tcBorders>
              <w:top w:val="single" w:sz="2" w:space="0" w:color="auto"/>
            </w:tcBorders>
          </w:tcPr>
          <w:p w:rsidR="00542B5C" w:rsidRPr="00E623DB" w:rsidRDefault="00542B5C" w:rsidP="00460407">
            <w:pPr>
              <w:jc w:val="both"/>
              <w:rPr>
                <w:rFonts w:ascii="Times New Roman" w:eastAsiaTheme="minorHAnsi" w:hAnsi="Times New Roman"/>
                <w:b/>
                <w:sz w:val="22"/>
                <w:szCs w:val="22"/>
                <w:lang w:eastAsia="en-US"/>
              </w:rPr>
            </w:pPr>
            <w:r w:rsidRPr="00E623DB">
              <w:rPr>
                <w:rFonts w:ascii="Times New Roman" w:eastAsiaTheme="minorHAnsi" w:hAnsi="Times New Roman"/>
                <w:b/>
                <w:bCs/>
                <w:sz w:val="22"/>
                <w:szCs w:val="22"/>
                <w:lang w:eastAsia="en-US"/>
              </w:rPr>
              <w:t>Lun</w:t>
            </w:r>
            <w:r w:rsidR="0005496F">
              <w:rPr>
                <w:rFonts w:ascii="Times New Roman" w:eastAsiaTheme="minorHAnsi" w:hAnsi="Times New Roman"/>
                <w:b/>
                <w:sz w:val="22"/>
                <w:szCs w:val="22"/>
                <w:lang w:eastAsia="en-US"/>
              </w:rPr>
              <w:t xml:space="preserve">2 </w:t>
            </w:r>
            <w:r w:rsidR="00F514E8">
              <w:rPr>
                <w:rFonts w:ascii="Times New Roman" w:eastAsiaTheme="minorHAnsi" w:hAnsi="Times New Roman"/>
                <w:b/>
                <w:sz w:val="22"/>
                <w:szCs w:val="22"/>
                <w:lang w:eastAsia="en-US"/>
              </w:rPr>
              <w:t>mars</w:t>
            </w:r>
            <w:r w:rsidRPr="00E623DB">
              <w:rPr>
                <w:rFonts w:ascii="Times New Roman" w:eastAsiaTheme="minorHAnsi" w:hAnsi="Times New Roman"/>
                <w:b/>
                <w:sz w:val="22"/>
                <w:szCs w:val="22"/>
                <w:lang w:eastAsia="en-US"/>
              </w:rPr>
              <w:t>16h30</w:t>
            </w:r>
          </w:p>
          <w:p w:rsidR="00542B5C" w:rsidRPr="00460407" w:rsidRDefault="00542B5C" w:rsidP="00460407">
            <w:pPr>
              <w:jc w:val="center"/>
              <w:rPr>
                <w:rFonts w:ascii="Times New Roman" w:eastAsiaTheme="minorHAnsi" w:hAnsi="Times New Roman"/>
                <w:b/>
                <w:i/>
                <w:sz w:val="18"/>
                <w:szCs w:val="18"/>
                <w:lang w:val="de-DE" w:eastAsia="en-US"/>
              </w:rPr>
            </w:pPr>
          </w:p>
        </w:tc>
        <w:tc>
          <w:tcPr>
            <w:tcW w:w="5102" w:type="dxa"/>
            <w:gridSpan w:val="4"/>
            <w:tcBorders>
              <w:top w:val="single" w:sz="2" w:space="0" w:color="auto"/>
            </w:tcBorders>
            <w:shd w:val="clear" w:color="auto" w:fill="FFFFFF" w:themeFill="background1"/>
          </w:tcPr>
          <w:p w:rsidR="00542B5C" w:rsidRPr="009A61E1" w:rsidRDefault="00937152" w:rsidP="00F514E8">
            <w:pPr>
              <w:spacing w:before="40" w:after="40"/>
              <w:jc w:val="both"/>
              <w:rPr>
                <w:rFonts w:ascii="Times New Roman" w:eastAsiaTheme="minorHAnsi" w:hAnsi="Times New Roman"/>
                <w:lang w:eastAsia="en-US"/>
              </w:rPr>
            </w:pPr>
            <w:r>
              <w:rPr>
                <w:rFonts w:ascii="Times New Roman" w:eastAsiaTheme="minorHAnsi" w:hAnsi="Times New Roman"/>
                <w:lang w:eastAsia="en-US"/>
              </w:rPr>
              <w:t xml:space="preserve">Sandra Vinci </w:t>
            </w:r>
            <w:r w:rsidR="004D2A7F">
              <w:rPr>
                <w:rFonts w:ascii="Times New Roman" w:eastAsiaTheme="minorHAnsi" w:hAnsi="Times New Roman"/>
                <w:lang w:eastAsia="en-US"/>
              </w:rPr>
              <w:t>--</w:t>
            </w:r>
            <w:r w:rsidR="0026508E">
              <w:rPr>
                <w:rFonts w:ascii="Times New Roman" w:eastAsiaTheme="minorHAnsi" w:hAnsi="Times New Roman"/>
                <w:lang w:eastAsia="en-US"/>
              </w:rPr>
              <w:t>----------</w:t>
            </w:r>
            <w:r>
              <w:rPr>
                <w:rFonts w:ascii="Times New Roman" w:eastAsiaTheme="minorHAnsi" w:hAnsi="Times New Roman"/>
                <w:lang w:eastAsia="en-US"/>
              </w:rPr>
              <w:t>-------------</w:t>
            </w:r>
            <w:r w:rsidR="0026508E">
              <w:rPr>
                <w:rFonts w:ascii="Times New Roman" w:eastAsiaTheme="minorHAnsi" w:hAnsi="Times New Roman"/>
                <w:lang w:eastAsia="en-US"/>
              </w:rPr>
              <w:t>-------</w:t>
            </w:r>
            <w:r w:rsidR="004D2A7F">
              <w:rPr>
                <w:rFonts w:ascii="Times New Roman" w:eastAsiaTheme="minorHAnsi" w:hAnsi="Times New Roman"/>
                <w:lang w:eastAsia="en-US"/>
              </w:rPr>
              <w:t>--</w:t>
            </w:r>
            <w:r>
              <w:rPr>
                <w:rFonts w:ascii="Times New Roman" w:eastAsiaTheme="minorHAnsi" w:hAnsi="Times New Roman"/>
                <w:lang w:eastAsia="en-US"/>
              </w:rPr>
              <w:t>Sa mère</w:t>
            </w:r>
          </w:p>
        </w:tc>
      </w:tr>
      <w:tr w:rsidR="00542B5C" w:rsidRPr="00D953C6" w:rsidTr="00942C68">
        <w:trPr>
          <w:cantSplit/>
          <w:trHeight w:hRule="exact" w:val="540"/>
        </w:trPr>
        <w:tc>
          <w:tcPr>
            <w:tcW w:w="1985" w:type="dxa"/>
            <w:gridSpan w:val="3"/>
          </w:tcPr>
          <w:p w:rsidR="00542B5C" w:rsidRPr="00730E72" w:rsidRDefault="00542B5C" w:rsidP="00550166">
            <w:pPr>
              <w:rPr>
                <w:rFonts w:ascii="Times New Roman" w:eastAsiaTheme="minorHAnsi" w:hAnsi="Times New Roman"/>
                <w:b/>
                <w:sz w:val="22"/>
                <w:szCs w:val="22"/>
                <w:lang w:val="fr-FR" w:eastAsia="en-US"/>
              </w:rPr>
            </w:pPr>
            <w:r w:rsidRPr="00730E72">
              <w:rPr>
                <w:rFonts w:ascii="Times New Roman" w:eastAsiaTheme="minorHAnsi" w:hAnsi="Times New Roman"/>
                <w:b/>
                <w:sz w:val="22"/>
                <w:szCs w:val="22"/>
                <w:lang w:val="fr-FR" w:eastAsia="en-US"/>
              </w:rPr>
              <w:t>Mar</w:t>
            </w:r>
            <w:r w:rsidR="0005496F">
              <w:rPr>
                <w:rFonts w:ascii="Times New Roman" w:eastAsiaTheme="minorHAnsi" w:hAnsi="Times New Roman"/>
                <w:b/>
                <w:sz w:val="22"/>
                <w:szCs w:val="22"/>
                <w:lang w:val="fr-FR" w:eastAsia="en-US"/>
              </w:rPr>
              <w:t xml:space="preserve"> 3</w:t>
            </w:r>
            <w:r w:rsidR="00F514E8">
              <w:rPr>
                <w:rFonts w:ascii="Times New Roman" w:eastAsiaTheme="minorHAnsi" w:hAnsi="Times New Roman"/>
                <w:b/>
                <w:sz w:val="22"/>
                <w:szCs w:val="22"/>
                <w:lang w:val="fr-FR" w:eastAsia="en-US"/>
              </w:rPr>
              <w:t>mars</w:t>
            </w:r>
            <w:r w:rsidR="00942C68">
              <w:rPr>
                <w:rFonts w:ascii="Times New Roman" w:eastAsiaTheme="minorHAnsi" w:hAnsi="Times New Roman"/>
                <w:b/>
                <w:sz w:val="22"/>
                <w:szCs w:val="22"/>
                <w:lang w:val="fr-FR" w:eastAsia="en-US"/>
              </w:rPr>
              <w:t>8</w:t>
            </w:r>
            <w:r w:rsidRPr="00730E72">
              <w:rPr>
                <w:rFonts w:ascii="Times New Roman" w:eastAsiaTheme="minorHAnsi" w:hAnsi="Times New Roman"/>
                <w:b/>
                <w:sz w:val="22"/>
                <w:szCs w:val="22"/>
                <w:lang w:val="fr-FR" w:eastAsia="en-US"/>
              </w:rPr>
              <w:t>h30</w:t>
            </w:r>
          </w:p>
          <w:p w:rsidR="00542B5C" w:rsidRPr="00730E72" w:rsidRDefault="00542B5C" w:rsidP="001E5F71">
            <w:pPr>
              <w:pStyle w:val="Lgende"/>
              <w:jc w:val="center"/>
              <w:rPr>
                <w:rFonts w:eastAsiaTheme="minorHAnsi"/>
                <w:b/>
                <w:i/>
                <w:sz w:val="20"/>
                <w:lang w:val="fr-FR" w:eastAsia="en-US"/>
              </w:rPr>
            </w:pPr>
          </w:p>
        </w:tc>
        <w:tc>
          <w:tcPr>
            <w:tcW w:w="5102" w:type="dxa"/>
            <w:gridSpan w:val="4"/>
            <w:shd w:val="clear" w:color="auto" w:fill="auto"/>
          </w:tcPr>
          <w:p w:rsidR="00542B5C" w:rsidRPr="00D953C6" w:rsidRDefault="00937152" w:rsidP="00937152">
            <w:pPr>
              <w:pStyle w:val="Lgende"/>
              <w:rPr>
                <w:rFonts w:eastAsiaTheme="minorHAnsi"/>
                <w:sz w:val="24"/>
                <w:lang w:eastAsia="en-US"/>
              </w:rPr>
            </w:pPr>
            <w:r>
              <w:rPr>
                <w:rFonts w:eastAsiaTheme="minorHAnsi"/>
                <w:sz w:val="24"/>
                <w:lang w:eastAsia="en-US"/>
              </w:rPr>
              <w:t xml:space="preserve">Thérèse Hélie Blais------ </w:t>
            </w:r>
            <w:r w:rsidRPr="00937152">
              <w:rPr>
                <w:rFonts w:eastAsiaTheme="minorHAnsi"/>
                <w:sz w:val="24"/>
                <w:lang w:eastAsia="en-US"/>
              </w:rPr>
              <w:t>Offrandes aux funérailles</w:t>
            </w:r>
          </w:p>
        </w:tc>
      </w:tr>
      <w:tr w:rsidR="00542B5C" w:rsidRPr="00A82719" w:rsidTr="00942C68">
        <w:trPr>
          <w:cantSplit/>
          <w:trHeight w:hRule="exact" w:val="431"/>
        </w:trPr>
        <w:tc>
          <w:tcPr>
            <w:tcW w:w="1274" w:type="dxa"/>
            <w:gridSpan w:val="2"/>
            <w:shd w:val="clear" w:color="auto" w:fill="FFFFFF"/>
          </w:tcPr>
          <w:p w:rsidR="00542B5C" w:rsidRPr="00A82719" w:rsidRDefault="00542B5C" w:rsidP="00550166">
            <w:pPr>
              <w:spacing w:before="40" w:line="276" w:lineRule="auto"/>
              <w:rPr>
                <w:rFonts w:ascii="Times New Roman" w:eastAsiaTheme="minorHAnsi" w:hAnsi="Times New Roman"/>
                <w:b/>
                <w:i/>
                <w:iCs/>
                <w:sz w:val="22"/>
                <w:szCs w:val="22"/>
                <w:lang w:eastAsia="en-US"/>
              </w:rPr>
            </w:pPr>
            <w:proofErr w:type="spellStart"/>
            <w:r w:rsidRPr="00A82719">
              <w:rPr>
                <w:rFonts w:ascii="Times New Roman" w:eastAsiaTheme="minorHAnsi" w:hAnsi="Times New Roman"/>
                <w:b/>
                <w:i/>
                <w:iCs/>
                <w:sz w:val="22"/>
                <w:szCs w:val="22"/>
                <w:lang w:eastAsia="en-US"/>
              </w:rPr>
              <w:t>Bellerive</w:t>
            </w:r>
            <w:proofErr w:type="spellEnd"/>
          </w:p>
        </w:tc>
        <w:tc>
          <w:tcPr>
            <w:tcW w:w="711" w:type="dxa"/>
            <w:shd w:val="clear" w:color="auto" w:fill="FFFFFF"/>
          </w:tcPr>
          <w:p w:rsidR="00542B5C" w:rsidRPr="00A82719" w:rsidRDefault="00542B5C" w:rsidP="00550166">
            <w:pPr>
              <w:spacing w:before="40" w:line="276" w:lineRule="auto"/>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10h00</w:t>
            </w:r>
          </w:p>
        </w:tc>
        <w:tc>
          <w:tcPr>
            <w:tcW w:w="5102" w:type="dxa"/>
            <w:gridSpan w:val="4"/>
            <w:shd w:val="clear" w:color="auto" w:fill="FFFFFF"/>
          </w:tcPr>
          <w:p w:rsidR="00542B5C" w:rsidRPr="00CE7469" w:rsidRDefault="00542B5C" w:rsidP="00550166">
            <w:pPr>
              <w:pStyle w:val="Lgende"/>
              <w:rPr>
                <w:rFonts w:eastAsiaTheme="minorHAnsi"/>
                <w:sz w:val="24"/>
                <w:lang w:eastAsia="en-US"/>
              </w:rPr>
            </w:pPr>
            <w:r>
              <w:rPr>
                <w:rFonts w:eastAsiaTheme="minorHAnsi"/>
                <w:sz w:val="24"/>
                <w:lang w:eastAsia="en-US"/>
              </w:rPr>
              <w:t>-----------------------------------------------------------</w:t>
            </w:r>
          </w:p>
        </w:tc>
      </w:tr>
      <w:tr w:rsidR="00542B5C" w:rsidRPr="007B61FB" w:rsidTr="00942C68">
        <w:trPr>
          <w:cantSplit/>
          <w:trHeight w:hRule="exact" w:val="414"/>
        </w:trPr>
        <w:tc>
          <w:tcPr>
            <w:tcW w:w="1985" w:type="dxa"/>
            <w:gridSpan w:val="3"/>
          </w:tcPr>
          <w:p w:rsidR="00542B5C" w:rsidRPr="00942C68" w:rsidRDefault="00542B5C" w:rsidP="00942C68">
            <w:pPr>
              <w:rPr>
                <w:rFonts w:ascii="Times New Roman" w:eastAsiaTheme="minorHAnsi" w:hAnsi="Times New Roman"/>
                <w:b/>
                <w:sz w:val="22"/>
                <w:szCs w:val="22"/>
                <w:lang w:val="fr-FR" w:eastAsia="en-US"/>
              </w:rPr>
            </w:pPr>
            <w:r w:rsidRPr="00192722">
              <w:rPr>
                <w:rFonts w:ascii="Times New Roman" w:eastAsiaTheme="minorHAnsi" w:hAnsi="Times New Roman"/>
                <w:b/>
                <w:sz w:val="22"/>
                <w:szCs w:val="22"/>
                <w:lang w:val="fr-FR" w:eastAsia="en-US"/>
              </w:rPr>
              <w:t>Mer</w:t>
            </w:r>
            <w:r w:rsidR="0005496F">
              <w:rPr>
                <w:rFonts w:ascii="Times New Roman" w:eastAsiaTheme="minorHAnsi" w:hAnsi="Times New Roman"/>
                <w:b/>
                <w:sz w:val="22"/>
                <w:szCs w:val="22"/>
                <w:lang w:val="fr-FR" w:eastAsia="en-US"/>
              </w:rPr>
              <w:t>4</w:t>
            </w:r>
            <w:r w:rsidR="00F514E8">
              <w:rPr>
                <w:rFonts w:ascii="Times New Roman" w:eastAsiaTheme="minorHAnsi" w:hAnsi="Times New Roman"/>
                <w:b/>
                <w:sz w:val="22"/>
                <w:szCs w:val="22"/>
                <w:lang w:val="fr-FR" w:eastAsia="en-US"/>
              </w:rPr>
              <w:t>mars</w:t>
            </w:r>
            <w:r w:rsidR="00910C03">
              <w:rPr>
                <w:rFonts w:ascii="Times New Roman" w:eastAsiaTheme="minorHAnsi" w:hAnsi="Times New Roman"/>
                <w:b/>
                <w:sz w:val="22"/>
                <w:szCs w:val="22"/>
                <w:lang w:val="fr-FR" w:eastAsia="en-US"/>
              </w:rPr>
              <w:t xml:space="preserve"> 1</w:t>
            </w:r>
            <w:r w:rsidR="00942C68">
              <w:rPr>
                <w:rFonts w:ascii="Times New Roman" w:eastAsiaTheme="minorHAnsi" w:hAnsi="Times New Roman"/>
                <w:b/>
                <w:sz w:val="22"/>
                <w:szCs w:val="22"/>
                <w:lang w:val="fr-FR" w:eastAsia="en-US"/>
              </w:rPr>
              <w:t>6h30</w:t>
            </w:r>
          </w:p>
        </w:tc>
        <w:tc>
          <w:tcPr>
            <w:tcW w:w="5102" w:type="dxa"/>
            <w:gridSpan w:val="4"/>
          </w:tcPr>
          <w:p w:rsidR="004D2A7F" w:rsidRPr="0026508E" w:rsidRDefault="0005496F" w:rsidP="00F514E8">
            <w:pPr>
              <w:spacing w:before="40" w:after="40"/>
              <w:jc w:val="both"/>
              <w:rPr>
                <w:rFonts w:ascii="Times New Roman" w:eastAsiaTheme="minorHAnsi" w:hAnsi="Times New Roman"/>
                <w:lang w:val="fr-FR" w:eastAsia="en-US"/>
              </w:rPr>
            </w:pPr>
            <w:r>
              <w:rPr>
                <w:rFonts w:ascii="Times New Roman" w:eastAsiaTheme="minorHAnsi" w:hAnsi="Times New Roman"/>
                <w:lang w:val="fr-FR" w:eastAsia="en-US"/>
              </w:rPr>
              <w:t xml:space="preserve">Louise et Roland Dionne </w:t>
            </w:r>
            <w:r w:rsidR="0026508E">
              <w:rPr>
                <w:rFonts w:ascii="Times New Roman" w:eastAsiaTheme="minorHAnsi" w:hAnsi="Times New Roman"/>
                <w:lang w:val="fr-FR" w:eastAsia="en-US"/>
              </w:rPr>
              <w:t xml:space="preserve"> ---</w:t>
            </w:r>
            <w:r>
              <w:rPr>
                <w:rFonts w:ascii="Times New Roman" w:eastAsiaTheme="minorHAnsi" w:hAnsi="Times New Roman"/>
                <w:lang w:val="fr-FR" w:eastAsia="en-US"/>
              </w:rPr>
              <w:t>-----</w:t>
            </w:r>
            <w:r w:rsidR="0026508E">
              <w:rPr>
                <w:rFonts w:ascii="Times New Roman" w:eastAsiaTheme="minorHAnsi" w:hAnsi="Times New Roman"/>
                <w:lang w:val="fr-FR" w:eastAsia="en-US"/>
              </w:rPr>
              <w:t xml:space="preserve">--- </w:t>
            </w:r>
            <w:r>
              <w:rPr>
                <w:rFonts w:ascii="Times New Roman" w:eastAsiaTheme="minorHAnsi" w:hAnsi="Times New Roman"/>
                <w:lang w:val="fr-FR" w:eastAsia="en-US"/>
              </w:rPr>
              <w:t>La succession</w:t>
            </w:r>
          </w:p>
        </w:tc>
      </w:tr>
      <w:tr w:rsidR="00542B5C" w:rsidRPr="00A82719" w:rsidTr="00942C68">
        <w:trPr>
          <w:cantSplit/>
          <w:trHeight w:hRule="exact" w:val="511"/>
        </w:trPr>
        <w:tc>
          <w:tcPr>
            <w:tcW w:w="1985" w:type="dxa"/>
            <w:gridSpan w:val="3"/>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Jeu</w:t>
            </w:r>
            <w:r w:rsidR="0005496F">
              <w:rPr>
                <w:rFonts w:eastAsiaTheme="minorHAnsi"/>
                <w:b/>
                <w:sz w:val="22"/>
                <w:szCs w:val="22"/>
                <w:lang w:eastAsia="en-US"/>
              </w:rPr>
              <w:t>5</w:t>
            </w:r>
            <w:r w:rsidR="00F514E8">
              <w:rPr>
                <w:rFonts w:eastAsiaTheme="minorHAnsi"/>
                <w:b/>
                <w:sz w:val="22"/>
                <w:szCs w:val="22"/>
                <w:lang w:eastAsia="en-US"/>
              </w:rPr>
              <w:t>mars</w:t>
            </w:r>
            <w:r w:rsidRPr="00D953C6">
              <w:rPr>
                <w:rFonts w:eastAsiaTheme="minorHAnsi"/>
                <w:b/>
                <w:sz w:val="22"/>
                <w:szCs w:val="22"/>
                <w:lang w:eastAsia="en-US"/>
              </w:rPr>
              <w:t>8h30</w:t>
            </w:r>
          </w:p>
          <w:p w:rsidR="00542B5C" w:rsidRPr="00CE7469" w:rsidRDefault="00542B5C" w:rsidP="00550166">
            <w:pPr>
              <w:pStyle w:val="Lgende"/>
              <w:jc w:val="center"/>
              <w:rPr>
                <w:rFonts w:eastAsiaTheme="minorHAnsi"/>
                <w:i/>
                <w:sz w:val="24"/>
                <w:szCs w:val="24"/>
                <w:lang w:eastAsia="en-US"/>
              </w:rPr>
            </w:pPr>
          </w:p>
        </w:tc>
        <w:tc>
          <w:tcPr>
            <w:tcW w:w="5102" w:type="dxa"/>
            <w:gridSpan w:val="4"/>
          </w:tcPr>
          <w:p w:rsidR="00542B5C" w:rsidRPr="00194C28" w:rsidRDefault="00937152" w:rsidP="00937152">
            <w:pPr>
              <w:spacing w:before="40" w:after="40"/>
              <w:jc w:val="both"/>
              <w:rPr>
                <w:rFonts w:ascii="Times New Roman" w:eastAsiaTheme="minorHAnsi" w:hAnsi="Times New Roman"/>
                <w:lang w:eastAsia="en-US"/>
              </w:rPr>
            </w:pPr>
            <w:r>
              <w:rPr>
                <w:rFonts w:ascii="Times New Roman" w:eastAsiaTheme="minorHAnsi" w:hAnsi="Times New Roman"/>
                <w:lang w:eastAsia="en-US"/>
              </w:rPr>
              <w:t xml:space="preserve">Thérèse Charrette Bélair </w:t>
            </w:r>
            <w:r w:rsidR="00194C28">
              <w:rPr>
                <w:rFonts w:ascii="Times New Roman" w:eastAsiaTheme="minorHAnsi" w:hAnsi="Times New Roman"/>
                <w:lang w:eastAsia="en-US"/>
              </w:rPr>
              <w:t xml:space="preserve">- </w:t>
            </w:r>
            <w:r w:rsidR="00194C28" w:rsidRPr="00937152">
              <w:rPr>
                <w:rFonts w:ascii="Times New Roman" w:eastAsiaTheme="minorHAnsi" w:hAnsi="Times New Roman"/>
                <w:sz w:val="22"/>
                <w:lang w:eastAsia="en-US"/>
              </w:rPr>
              <w:t>Offrandes aux funérailles</w:t>
            </w:r>
          </w:p>
        </w:tc>
      </w:tr>
      <w:tr w:rsidR="00542B5C" w:rsidRPr="00A82719" w:rsidTr="00942C68">
        <w:trPr>
          <w:cantSplit/>
          <w:trHeight w:hRule="exact" w:val="487"/>
        </w:trPr>
        <w:tc>
          <w:tcPr>
            <w:tcW w:w="1985" w:type="dxa"/>
            <w:gridSpan w:val="3"/>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Ven</w:t>
            </w:r>
            <w:r w:rsidR="0005496F">
              <w:rPr>
                <w:rFonts w:eastAsiaTheme="minorHAnsi"/>
                <w:b/>
                <w:sz w:val="22"/>
                <w:szCs w:val="22"/>
                <w:lang w:eastAsia="en-US"/>
              </w:rPr>
              <w:t>6</w:t>
            </w:r>
            <w:r w:rsidR="00F514E8">
              <w:rPr>
                <w:rFonts w:eastAsiaTheme="minorHAnsi"/>
                <w:b/>
                <w:sz w:val="22"/>
                <w:szCs w:val="22"/>
                <w:lang w:eastAsia="en-US"/>
              </w:rPr>
              <w:t>mars</w:t>
            </w:r>
            <w:r>
              <w:rPr>
                <w:rFonts w:eastAsiaTheme="minorHAnsi"/>
                <w:b/>
                <w:sz w:val="22"/>
                <w:szCs w:val="22"/>
                <w:lang w:eastAsia="en-US"/>
              </w:rPr>
              <w:t>1</w:t>
            </w:r>
            <w:r w:rsidRPr="00D953C6">
              <w:rPr>
                <w:rFonts w:eastAsiaTheme="minorHAnsi"/>
                <w:b/>
                <w:sz w:val="22"/>
                <w:szCs w:val="22"/>
                <w:lang w:eastAsia="en-US"/>
              </w:rPr>
              <w:t>6h30</w:t>
            </w:r>
          </w:p>
          <w:p w:rsidR="00542B5C" w:rsidRPr="00503FDA" w:rsidRDefault="00542B5C" w:rsidP="00550166">
            <w:pPr>
              <w:pStyle w:val="Lgende"/>
              <w:jc w:val="center"/>
              <w:rPr>
                <w:rFonts w:eastAsiaTheme="minorHAnsi"/>
                <w:b/>
                <w:i/>
                <w:sz w:val="22"/>
                <w:lang w:val="de-DE" w:eastAsia="en-US"/>
              </w:rPr>
            </w:pPr>
          </w:p>
        </w:tc>
        <w:tc>
          <w:tcPr>
            <w:tcW w:w="5102" w:type="dxa"/>
            <w:gridSpan w:val="4"/>
          </w:tcPr>
          <w:p w:rsidR="00542B5C" w:rsidRPr="00BB36A2" w:rsidRDefault="0005496F" w:rsidP="0005496F">
            <w:pPr>
              <w:spacing w:before="40" w:after="40"/>
              <w:rPr>
                <w:rFonts w:ascii="Times New Roman" w:eastAsiaTheme="minorHAnsi" w:hAnsi="Times New Roman"/>
                <w:lang w:eastAsia="en-US"/>
              </w:rPr>
            </w:pPr>
            <w:r>
              <w:rPr>
                <w:rFonts w:ascii="Times New Roman" w:eastAsiaTheme="minorHAnsi" w:hAnsi="Times New Roman"/>
                <w:lang w:eastAsia="en-US"/>
              </w:rPr>
              <w:t xml:space="preserve">Charles </w:t>
            </w:r>
            <w:proofErr w:type="spellStart"/>
            <w:r>
              <w:rPr>
                <w:rFonts w:ascii="Times New Roman" w:eastAsiaTheme="minorHAnsi" w:hAnsi="Times New Roman"/>
                <w:lang w:eastAsia="en-US"/>
              </w:rPr>
              <w:t>Rivest</w:t>
            </w:r>
            <w:proofErr w:type="spellEnd"/>
            <w:r w:rsidR="0026508E">
              <w:rPr>
                <w:rFonts w:ascii="Times New Roman" w:eastAsiaTheme="minorHAnsi" w:hAnsi="Times New Roman"/>
                <w:lang w:eastAsia="en-US"/>
              </w:rPr>
              <w:t>---</w:t>
            </w:r>
            <w:r w:rsidR="00730E72">
              <w:rPr>
                <w:rFonts w:ascii="Times New Roman" w:eastAsiaTheme="minorHAnsi" w:hAnsi="Times New Roman"/>
                <w:lang w:eastAsia="en-US"/>
              </w:rPr>
              <w:t>-------</w:t>
            </w:r>
            <w:r>
              <w:rPr>
                <w:rFonts w:ascii="Times New Roman" w:eastAsiaTheme="minorHAnsi" w:hAnsi="Times New Roman"/>
                <w:lang w:eastAsia="en-US"/>
              </w:rPr>
              <w:t>-----</w:t>
            </w:r>
            <w:r w:rsidR="00730E72">
              <w:rPr>
                <w:rFonts w:ascii="Times New Roman" w:eastAsiaTheme="minorHAnsi" w:hAnsi="Times New Roman"/>
                <w:lang w:eastAsia="en-US"/>
              </w:rPr>
              <w:t>------</w:t>
            </w:r>
            <w:r>
              <w:rPr>
                <w:rFonts w:ascii="Times New Roman" w:eastAsiaTheme="minorHAnsi" w:hAnsi="Times New Roman"/>
                <w:lang w:eastAsia="en-US"/>
              </w:rPr>
              <w:t>Sa fille et son fils</w:t>
            </w:r>
          </w:p>
        </w:tc>
      </w:tr>
      <w:tr w:rsidR="00542B5C" w:rsidRPr="00A82719" w:rsidTr="00942C68">
        <w:trPr>
          <w:cantSplit/>
          <w:trHeight w:hRule="exact" w:val="702"/>
        </w:trPr>
        <w:tc>
          <w:tcPr>
            <w:tcW w:w="1985" w:type="dxa"/>
            <w:gridSpan w:val="3"/>
            <w:tcBorders>
              <w:top w:val="single" w:sz="4" w:space="0" w:color="auto"/>
            </w:tcBorders>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Sam</w:t>
            </w:r>
            <w:r w:rsidR="0005496F">
              <w:rPr>
                <w:rFonts w:eastAsiaTheme="minorHAnsi"/>
                <w:b/>
                <w:sz w:val="22"/>
                <w:szCs w:val="22"/>
                <w:lang w:eastAsia="en-US"/>
              </w:rPr>
              <w:t xml:space="preserve">7 </w:t>
            </w:r>
            <w:r w:rsidR="00F514E8">
              <w:rPr>
                <w:rFonts w:eastAsiaTheme="minorHAnsi"/>
                <w:b/>
                <w:sz w:val="22"/>
                <w:szCs w:val="22"/>
                <w:lang w:eastAsia="en-US"/>
              </w:rPr>
              <w:t>mars</w:t>
            </w:r>
            <w:r w:rsidRPr="00D953C6">
              <w:rPr>
                <w:rFonts w:eastAsiaTheme="minorHAnsi"/>
                <w:b/>
                <w:sz w:val="22"/>
                <w:szCs w:val="22"/>
                <w:lang w:eastAsia="en-US"/>
              </w:rPr>
              <w:t>16h30</w:t>
            </w:r>
          </w:p>
          <w:p w:rsidR="00542B5C" w:rsidRPr="00B363C9" w:rsidRDefault="00542B5C" w:rsidP="00503FDA">
            <w:pPr>
              <w:pStyle w:val="Lgende"/>
              <w:jc w:val="center"/>
              <w:rPr>
                <w:rFonts w:eastAsiaTheme="minorHAnsi"/>
                <w:b/>
                <w:i/>
                <w:sz w:val="20"/>
                <w:lang w:val="de-DE" w:eastAsia="en-US"/>
              </w:rPr>
            </w:pPr>
          </w:p>
        </w:tc>
        <w:tc>
          <w:tcPr>
            <w:tcW w:w="5102" w:type="dxa"/>
            <w:gridSpan w:val="4"/>
            <w:tcBorders>
              <w:top w:val="single" w:sz="4" w:space="0" w:color="auto"/>
            </w:tcBorders>
          </w:tcPr>
          <w:p w:rsidR="00542B5C" w:rsidRDefault="0005496F" w:rsidP="00550166">
            <w:pPr>
              <w:spacing w:before="40" w:after="40"/>
              <w:rPr>
                <w:rFonts w:ascii="Times New Roman" w:eastAsiaTheme="minorHAnsi" w:hAnsi="Times New Roman"/>
                <w:lang w:eastAsia="en-US"/>
              </w:rPr>
            </w:pPr>
            <w:r>
              <w:rPr>
                <w:rFonts w:ascii="Times New Roman" w:eastAsiaTheme="minorHAnsi" w:hAnsi="Times New Roman"/>
                <w:lang w:eastAsia="en-US"/>
              </w:rPr>
              <w:t xml:space="preserve">Gérard Beaudet </w:t>
            </w:r>
            <w:r w:rsidR="0026508E">
              <w:rPr>
                <w:rFonts w:ascii="Times New Roman" w:eastAsiaTheme="minorHAnsi" w:hAnsi="Times New Roman"/>
                <w:lang w:eastAsia="en-US"/>
              </w:rPr>
              <w:t>--------------</w:t>
            </w:r>
            <w:r>
              <w:rPr>
                <w:rFonts w:ascii="Times New Roman" w:eastAsiaTheme="minorHAnsi" w:hAnsi="Times New Roman"/>
                <w:lang w:eastAsia="en-US"/>
              </w:rPr>
              <w:t>-----</w:t>
            </w:r>
            <w:r w:rsidR="0026508E">
              <w:rPr>
                <w:rFonts w:ascii="Times New Roman" w:eastAsiaTheme="minorHAnsi" w:hAnsi="Times New Roman"/>
                <w:lang w:eastAsia="en-US"/>
              </w:rPr>
              <w:t xml:space="preserve">----- </w:t>
            </w:r>
            <w:r>
              <w:rPr>
                <w:rFonts w:ascii="Times New Roman" w:eastAsiaTheme="minorHAnsi" w:hAnsi="Times New Roman"/>
                <w:lang w:eastAsia="en-US"/>
              </w:rPr>
              <w:t>La succession</w:t>
            </w:r>
          </w:p>
          <w:p w:rsidR="004E3474" w:rsidRDefault="004E3474" w:rsidP="00550166">
            <w:pPr>
              <w:spacing w:before="40" w:after="40"/>
              <w:rPr>
                <w:rFonts w:ascii="Times New Roman" w:eastAsiaTheme="minorHAnsi" w:hAnsi="Times New Roman"/>
                <w:lang w:eastAsia="en-US"/>
              </w:rPr>
            </w:pPr>
            <w:r>
              <w:rPr>
                <w:rFonts w:ascii="Times New Roman" w:eastAsiaTheme="minorHAnsi" w:hAnsi="Times New Roman"/>
                <w:lang w:eastAsia="en-US"/>
              </w:rPr>
              <w:t>Action de grâce ------------------------ Carole et Jean</w:t>
            </w:r>
          </w:p>
          <w:p w:rsidR="00542B5C" w:rsidRPr="00A82719" w:rsidRDefault="00542B5C" w:rsidP="0005496F">
            <w:pPr>
              <w:spacing w:before="40" w:after="40"/>
              <w:rPr>
                <w:rFonts w:ascii="Times New Roman" w:eastAsiaTheme="minorHAnsi" w:hAnsi="Times New Roman"/>
                <w:lang w:eastAsia="en-US"/>
              </w:rPr>
            </w:pPr>
          </w:p>
        </w:tc>
      </w:tr>
      <w:tr w:rsidR="00542B5C" w:rsidRPr="00A82719" w:rsidTr="00942C68">
        <w:trPr>
          <w:cantSplit/>
          <w:trHeight w:hRule="exact" w:val="642"/>
        </w:trPr>
        <w:tc>
          <w:tcPr>
            <w:tcW w:w="1985" w:type="dxa"/>
            <w:gridSpan w:val="3"/>
          </w:tcPr>
          <w:p w:rsidR="00542B5C" w:rsidRDefault="0026508E" w:rsidP="00520EB0">
            <w:pP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Dim</w:t>
            </w:r>
            <w:r w:rsidR="0005496F">
              <w:rPr>
                <w:rFonts w:ascii="Times New Roman" w:eastAsiaTheme="minorHAnsi" w:hAnsi="Times New Roman"/>
                <w:b/>
                <w:sz w:val="22"/>
                <w:szCs w:val="22"/>
                <w:lang w:eastAsia="en-US"/>
              </w:rPr>
              <w:t>8</w:t>
            </w:r>
            <w:r>
              <w:rPr>
                <w:rFonts w:ascii="Times New Roman" w:eastAsiaTheme="minorHAnsi" w:hAnsi="Times New Roman"/>
                <w:b/>
                <w:sz w:val="22"/>
                <w:szCs w:val="22"/>
                <w:lang w:eastAsia="en-US"/>
              </w:rPr>
              <w:t xml:space="preserve"> mars</w:t>
            </w:r>
            <w:r w:rsidR="00542B5C">
              <w:rPr>
                <w:rFonts w:ascii="Times New Roman" w:eastAsiaTheme="minorHAnsi" w:hAnsi="Times New Roman"/>
                <w:b/>
                <w:sz w:val="22"/>
                <w:szCs w:val="22"/>
                <w:lang w:eastAsia="en-US"/>
              </w:rPr>
              <w:t>1</w:t>
            </w:r>
            <w:r w:rsidR="00542B5C" w:rsidRPr="00D953C6">
              <w:rPr>
                <w:rFonts w:ascii="Times New Roman" w:eastAsiaTheme="minorHAnsi" w:hAnsi="Times New Roman"/>
                <w:b/>
                <w:sz w:val="22"/>
                <w:szCs w:val="22"/>
                <w:lang w:eastAsia="en-US"/>
              </w:rPr>
              <w:t>0h30</w:t>
            </w:r>
          </w:p>
          <w:p w:rsidR="00542B5C" w:rsidRPr="009C04F5" w:rsidRDefault="0005496F" w:rsidP="0005496F">
            <w:pPr>
              <w:rPr>
                <w:rFonts w:ascii="Times New Roman" w:eastAsiaTheme="minorHAnsi" w:hAnsi="Times New Roman"/>
                <w:b/>
                <w:sz w:val="22"/>
                <w:szCs w:val="22"/>
                <w:lang w:eastAsia="en-US"/>
              </w:rPr>
            </w:pPr>
            <w:r>
              <w:rPr>
                <w:rFonts w:ascii="Times New Roman" w:eastAsiaTheme="minorHAnsi" w:hAnsi="Times New Roman"/>
                <w:b/>
                <w:i/>
                <w:sz w:val="20"/>
                <w:szCs w:val="22"/>
                <w:lang w:eastAsia="en-US"/>
              </w:rPr>
              <w:t>2</w:t>
            </w:r>
            <w:r w:rsidR="00520EB0" w:rsidRPr="00520EB0">
              <w:rPr>
                <w:rFonts w:ascii="Times New Roman" w:eastAsiaTheme="minorHAnsi" w:hAnsi="Times New Roman"/>
                <w:b/>
                <w:i/>
                <w:sz w:val="20"/>
                <w:szCs w:val="22"/>
                <w:vertAlign w:val="superscript"/>
                <w:lang w:eastAsia="en-US"/>
              </w:rPr>
              <w:t>e</w:t>
            </w:r>
            <w:r w:rsidR="00520EB0" w:rsidRPr="00192722">
              <w:rPr>
                <w:rFonts w:ascii="Times New Roman" w:eastAsiaTheme="minorHAnsi" w:hAnsi="Times New Roman"/>
                <w:b/>
                <w:i/>
                <w:sz w:val="18"/>
                <w:szCs w:val="22"/>
                <w:lang w:eastAsia="en-US"/>
              </w:rPr>
              <w:t>dimanche</w:t>
            </w:r>
            <w:r w:rsidR="00192722" w:rsidRPr="00192722">
              <w:rPr>
                <w:rFonts w:ascii="Times New Roman" w:eastAsiaTheme="minorHAnsi" w:hAnsi="Times New Roman"/>
                <w:b/>
                <w:i/>
                <w:sz w:val="18"/>
                <w:szCs w:val="22"/>
                <w:lang w:eastAsia="en-US"/>
              </w:rPr>
              <w:t>du Carême</w:t>
            </w:r>
          </w:p>
        </w:tc>
        <w:tc>
          <w:tcPr>
            <w:tcW w:w="5102" w:type="dxa"/>
            <w:gridSpan w:val="4"/>
          </w:tcPr>
          <w:p w:rsidR="00542B5C" w:rsidRDefault="0005496F" w:rsidP="0005496F">
            <w:pPr>
              <w:spacing w:before="40" w:after="40"/>
              <w:rPr>
                <w:rFonts w:ascii="Times New Roman" w:eastAsiaTheme="minorHAnsi" w:hAnsi="Times New Roman"/>
                <w:lang w:eastAsia="en-US"/>
              </w:rPr>
            </w:pPr>
            <w:r>
              <w:rPr>
                <w:rFonts w:ascii="Times New Roman" w:eastAsiaTheme="minorHAnsi" w:hAnsi="Times New Roman"/>
                <w:lang w:eastAsia="en-US"/>
              </w:rPr>
              <w:t xml:space="preserve">Simone </w:t>
            </w:r>
            <w:proofErr w:type="spellStart"/>
            <w:r>
              <w:rPr>
                <w:rFonts w:ascii="Times New Roman" w:eastAsiaTheme="minorHAnsi" w:hAnsi="Times New Roman"/>
                <w:lang w:eastAsia="en-US"/>
              </w:rPr>
              <w:t>Wheatley</w:t>
            </w:r>
            <w:proofErr w:type="spellEnd"/>
            <w:r w:rsidR="0026508E">
              <w:rPr>
                <w:rFonts w:ascii="Times New Roman" w:eastAsiaTheme="minorHAnsi" w:hAnsi="Times New Roman"/>
                <w:lang w:eastAsia="en-US"/>
              </w:rPr>
              <w:t>----</w:t>
            </w:r>
            <w:r w:rsidR="00194C28">
              <w:rPr>
                <w:rFonts w:ascii="Times New Roman" w:eastAsiaTheme="minorHAnsi" w:hAnsi="Times New Roman"/>
                <w:lang w:eastAsia="en-US"/>
              </w:rPr>
              <w:t>-----------</w:t>
            </w:r>
            <w:r w:rsidR="0026508E">
              <w:rPr>
                <w:rFonts w:ascii="Times New Roman" w:eastAsiaTheme="minorHAnsi" w:hAnsi="Times New Roman"/>
                <w:lang w:eastAsia="en-US"/>
              </w:rPr>
              <w:t>--</w:t>
            </w:r>
            <w:r w:rsidR="00194C28">
              <w:rPr>
                <w:rFonts w:ascii="Times New Roman" w:eastAsiaTheme="minorHAnsi" w:hAnsi="Times New Roman"/>
                <w:lang w:eastAsia="en-US"/>
              </w:rPr>
              <w:t xml:space="preserve">-------- </w:t>
            </w:r>
            <w:r>
              <w:rPr>
                <w:rFonts w:ascii="Times New Roman" w:eastAsiaTheme="minorHAnsi" w:hAnsi="Times New Roman"/>
                <w:lang w:eastAsia="en-US"/>
              </w:rPr>
              <w:t>Ses enfants</w:t>
            </w:r>
          </w:p>
          <w:p w:rsidR="0005496F" w:rsidRPr="00A82719" w:rsidRDefault="0005496F" w:rsidP="0005496F">
            <w:pPr>
              <w:spacing w:before="40" w:after="40"/>
              <w:rPr>
                <w:rFonts w:ascii="Times New Roman" w:eastAsiaTheme="minorHAnsi" w:hAnsi="Times New Roman"/>
                <w:lang w:eastAsia="en-US"/>
              </w:rPr>
            </w:pPr>
            <w:r>
              <w:rPr>
                <w:rFonts w:ascii="Times New Roman" w:eastAsiaTheme="minorHAnsi" w:hAnsi="Times New Roman"/>
                <w:lang w:eastAsia="en-US"/>
              </w:rPr>
              <w:t xml:space="preserve">Jean-Claude </w:t>
            </w:r>
            <w:proofErr w:type="spellStart"/>
            <w:r>
              <w:rPr>
                <w:rFonts w:ascii="Times New Roman" w:eastAsiaTheme="minorHAnsi" w:hAnsi="Times New Roman"/>
                <w:lang w:eastAsia="en-US"/>
              </w:rPr>
              <w:t>Verner</w:t>
            </w:r>
            <w:proofErr w:type="spellEnd"/>
            <w:r>
              <w:rPr>
                <w:rFonts w:ascii="Times New Roman" w:eastAsiaTheme="minorHAnsi" w:hAnsi="Times New Roman"/>
                <w:lang w:eastAsia="en-US"/>
              </w:rPr>
              <w:t xml:space="preserve"> ------ Son épouse et ses enfants</w:t>
            </w:r>
          </w:p>
        </w:tc>
      </w:tr>
      <w:tr w:rsidR="00D6287A" w:rsidRPr="00A82719" w:rsidTr="00942C68">
        <w:trPr>
          <w:cantSplit/>
          <w:trHeight w:val="89"/>
        </w:trPr>
        <w:tc>
          <w:tcPr>
            <w:tcW w:w="7087" w:type="dxa"/>
            <w:gridSpan w:val="7"/>
            <w:tcBorders>
              <w:top w:val="single" w:sz="12" w:space="0" w:color="auto"/>
            </w:tcBorders>
          </w:tcPr>
          <w:p w:rsidR="00D6287A" w:rsidRPr="00A82719" w:rsidRDefault="00D6287A" w:rsidP="00A82719">
            <w:pPr>
              <w:spacing w:line="276" w:lineRule="auto"/>
              <w:jc w:val="center"/>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VOS OFFRANDES</w:t>
            </w:r>
          </w:p>
        </w:tc>
      </w:tr>
      <w:tr w:rsidR="00D6287A" w:rsidRPr="00A82719" w:rsidTr="00942C68">
        <w:tblPrEx>
          <w:tblBorders>
            <w:top w:val="single" w:sz="12" w:space="0" w:color="auto"/>
            <w:left w:val="single" w:sz="12" w:space="0" w:color="auto"/>
            <w:bottom w:val="single" w:sz="12" w:space="0" w:color="auto"/>
            <w:right w:val="single" w:sz="12" w:space="0" w:color="auto"/>
          </w:tblBorders>
        </w:tblPrEx>
        <w:trPr>
          <w:trHeight w:val="945"/>
        </w:trPr>
        <w:tc>
          <w:tcPr>
            <w:tcW w:w="2977" w:type="dxa"/>
            <w:gridSpan w:val="4"/>
            <w:tcBorders>
              <w:top w:val="nil"/>
              <w:left w:val="nil"/>
              <w:bottom w:val="nil"/>
              <w:right w:val="nil"/>
            </w:tcBorders>
          </w:tcPr>
          <w:p w:rsidR="00592E1C" w:rsidRPr="00D542D6" w:rsidRDefault="00592E1C" w:rsidP="00592E1C">
            <w:pPr>
              <w:rPr>
                <w:rFonts w:ascii="Times New Roman" w:eastAsiaTheme="minorHAnsi" w:hAnsi="Times New Roman"/>
                <w:b/>
                <w:sz w:val="22"/>
                <w:szCs w:val="22"/>
                <w:lang w:eastAsia="en-US"/>
              </w:rPr>
            </w:pPr>
            <w:r w:rsidRPr="00F62159">
              <w:rPr>
                <w:rFonts w:ascii="Times New Roman" w:eastAsiaTheme="minorHAnsi" w:hAnsi="Times New Roman"/>
                <w:b/>
                <w:szCs w:val="22"/>
                <w:lang w:eastAsia="en-US"/>
              </w:rPr>
              <w:t xml:space="preserve">Quête </w:t>
            </w:r>
            <w:r w:rsidRPr="00D542D6">
              <w:rPr>
                <w:rFonts w:ascii="Times New Roman" w:eastAsiaTheme="minorHAnsi" w:hAnsi="Times New Roman"/>
                <w:b/>
                <w:sz w:val="22"/>
                <w:szCs w:val="22"/>
                <w:lang w:eastAsia="en-US"/>
              </w:rPr>
              <w:t xml:space="preserve">: </w:t>
            </w:r>
            <w:r w:rsidR="00F47552">
              <w:rPr>
                <w:rFonts w:ascii="Times New Roman" w:eastAsiaTheme="minorHAnsi" w:hAnsi="Times New Roman"/>
                <w:b/>
                <w:sz w:val="22"/>
                <w:szCs w:val="22"/>
                <w:lang w:eastAsia="en-US"/>
              </w:rPr>
              <w:t>8</w:t>
            </w:r>
            <w:r w:rsidR="002A3D12">
              <w:rPr>
                <w:rFonts w:ascii="Times New Roman" w:eastAsiaTheme="minorHAnsi" w:hAnsi="Times New Roman"/>
                <w:b/>
                <w:sz w:val="22"/>
                <w:szCs w:val="22"/>
                <w:lang w:eastAsia="en-US"/>
              </w:rPr>
              <w:t>58</w:t>
            </w:r>
            <w:r w:rsidRPr="00D542D6">
              <w:rPr>
                <w:rFonts w:ascii="Times New Roman" w:eastAsiaTheme="minorHAnsi" w:hAnsi="Times New Roman"/>
                <w:b/>
                <w:bCs/>
                <w:sz w:val="22"/>
                <w:szCs w:val="22"/>
                <w:lang w:eastAsia="en-US"/>
              </w:rPr>
              <w:t xml:space="preserve"> $</w:t>
            </w:r>
          </w:p>
          <w:p w:rsidR="00592E1C" w:rsidRPr="00D542D6" w:rsidRDefault="00592E1C" w:rsidP="00592E1C">
            <w:pPr>
              <w:rPr>
                <w:rFonts w:ascii="Times New Roman" w:eastAsiaTheme="minorHAnsi" w:hAnsi="Times New Roman"/>
                <w:sz w:val="22"/>
                <w:szCs w:val="22"/>
                <w:lang w:eastAsia="en-US"/>
              </w:rPr>
            </w:pPr>
            <w:r w:rsidRPr="00D542D6">
              <w:rPr>
                <w:rFonts w:ascii="Times New Roman" w:eastAsiaTheme="minorHAnsi" w:hAnsi="Times New Roman"/>
                <w:sz w:val="22"/>
                <w:szCs w:val="22"/>
                <w:lang w:eastAsia="en-US"/>
              </w:rPr>
              <w:t xml:space="preserve">Quête Manoir des Iles : </w:t>
            </w:r>
            <w:r w:rsidR="00D342E3">
              <w:rPr>
                <w:rFonts w:ascii="Times New Roman" w:eastAsiaTheme="minorHAnsi" w:hAnsi="Times New Roman"/>
                <w:sz w:val="22"/>
                <w:szCs w:val="22"/>
                <w:lang w:eastAsia="en-US"/>
              </w:rPr>
              <w:t>70</w:t>
            </w:r>
            <w:r w:rsidRPr="00D542D6">
              <w:rPr>
                <w:rFonts w:ascii="Times New Roman" w:eastAsiaTheme="minorHAnsi" w:hAnsi="Times New Roman"/>
                <w:sz w:val="22"/>
                <w:szCs w:val="22"/>
                <w:lang w:eastAsia="en-US"/>
              </w:rPr>
              <w:t xml:space="preserve"> $</w:t>
            </w:r>
          </w:p>
          <w:p w:rsidR="00592E1C" w:rsidRPr="00D542D6" w:rsidRDefault="00592E1C" w:rsidP="00592E1C">
            <w:pPr>
              <w:rPr>
                <w:rFonts w:ascii="Times New Roman" w:eastAsiaTheme="minorHAnsi" w:hAnsi="Times New Roman"/>
                <w:sz w:val="22"/>
                <w:szCs w:val="22"/>
                <w:lang w:eastAsia="en-US"/>
              </w:rPr>
            </w:pPr>
            <w:r w:rsidRPr="00D542D6">
              <w:rPr>
                <w:rFonts w:ascii="Times New Roman" w:eastAsiaTheme="minorHAnsi" w:hAnsi="Times New Roman"/>
                <w:sz w:val="22"/>
                <w:szCs w:val="22"/>
                <w:lang w:eastAsia="en-US"/>
              </w:rPr>
              <w:t xml:space="preserve">Sœurs M. Christ-Roi : </w:t>
            </w:r>
            <w:r w:rsidR="00ED1DDA">
              <w:rPr>
                <w:rFonts w:ascii="Times New Roman" w:eastAsiaTheme="minorHAnsi" w:hAnsi="Times New Roman"/>
                <w:sz w:val="22"/>
                <w:szCs w:val="22"/>
                <w:lang w:eastAsia="en-US"/>
              </w:rPr>
              <w:t>1</w:t>
            </w:r>
            <w:r w:rsidR="00D342E3">
              <w:rPr>
                <w:rFonts w:ascii="Times New Roman" w:eastAsiaTheme="minorHAnsi" w:hAnsi="Times New Roman"/>
                <w:sz w:val="22"/>
                <w:szCs w:val="22"/>
                <w:lang w:eastAsia="en-US"/>
              </w:rPr>
              <w:t>89</w:t>
            </w:r>
            <w:r w:rsidRPr="00D542D6">
              <w:rPr>
                <w:rFonts w:ascii="Times New Roman" w:eastAsiaTheme="minorHAnsi" w:hAnsi="Times New Roman"/>
                <w:sz w:val="22"/>
                <w:szCs w:val="22"/>
                <w:lang w:eastAsia="en-US"/>
              </w:rPr>
              <w:t xml:space="preserve"> $</w:t>
            </w:r>
          </w:p>
          <w:p w:rsidR="00D542D6" w:rsidRPr="004C7D16" w:rsidRDefault="00D542D6" w:rsidP="00F62159">
            <w:pPr>
              <w:rPr>
                <w:rFonts w:asciiTheme="minorHAnsi" w:eastAsiaTheme="minorHAnsi" w:hAnsiTheme="minorHAnsi" w:cstheme="minorBidi"/>
                <w:sz w:val="12"/>
                <w:szCs w:val="22"/>
                <w:lang w:eastAsia="en-US"/>
              </w:rPr>
            </w:pPr>
          </w:p>
        </w:tc>
        <w:tc>
          <w:tcPr>
            <w:tcW w:w="850" w:type="dxa"/>
            <w:tcBorders>
              <w:top w:val="nil"/>
              <w:left w:val="nil"/>
              <w:bottom w:val="nil"/>
              <w:right w:val="nil"/>
            </w:tcBorders>
            <w:shd w:val="clear" w:color="auto" w:fill="FFFFFF"/>
          </w:tcPr>
          <w:p w:rsidR="00D6287A" w:rsidRPr="00A82719" w:rsidRDefault="00D6287A" w:rsidP="00A82719">
            <w:pPr>
              <w:spacing w:line="360" w:lineRule="auto"/>
              <w:rPr>
                <w:rFonts w:ascii="Times New Roman" w:eastAsiaTheme="minorHAnsi" w:hAnsi="Times New Roman"/>
                <w:b/>
                <w:sz w:val="22"/>
                <w:szCs w:val="22"/>
                <w:lang w:eastAsia="en-US"/>
              </w:rPr>
            </w:pPr>
            <w:r w:rsidRPr="00A82719">
              <w:rPr>
                <w:rFonts w:ascii="Times New Roman" w:eastAsiaTheme="minorHAnsi" w:hAnsi="Times New Roman"/>
                <w:b/>
                <w:noProof/>
                <w:sz w:val="22"/>
                <w:szCs w:val="22"/>
                <w:lang w:eastAsia="fr-CA"/>
              </w:rPr>
              <w:drawing>
                <wp:inline distT="0" distB="0" distL="0" distR="0">
                  <wp:extent cx="477585" cy="570771"/>
                  <wp:effectExtent l="0" t="0" r="0" b="1270"/>
                  <wp:docPr id="1" name="Image 1" descr="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789" cy="569819"/>
                          </a:xfrm>
                          <a:prstGeom prst="rect">
                            <a:avLst/>
                          </a:prstGeom>
                          <a:noFill/>
                          <a:ln>
                            <a:noFill/>
                          </a:ln>
                        </pic:spPr>
                      </pic:pic>
                    </a:graphicData>
                  </a:graphic>
                </wp:inline>
              </w:drawing>
            </w:r>
          </w:p>
        </w:tc>
        <w:tc>
          <w:tcPr>
            <w:tcW w:w="3260" w:type="dxa"/>
            <w:gridSpan w:val="2"/>
            <w:tcBorders>
              <w:top w:val="nil"/>
              <w:left w:val="nil"/>
              <w:bottom w:val="nil"/>
              <w:right w:val="nil"/>
            </w:tcBorders>
          </w:tcPr>
          <w:p w:rsidR="00F62159" w:rsidRPr="00D542D6" w:rsidRDefault="00F62159" w:rsidP="00F62159">
            <w:pPr>
              <w:rPr>
                <w:rFonts w:ascii="Times New Roman" w:eastAsiaTheme="minorHAnsi" w:hAnsi="Times New Roman"/>
                <w:sz w:val="22"/>
                <w:szCs w:val="22"/>
                <w:lang w:eastAsia="en-US"/>
              </w:rPr>
            </w:pPr>
            <w:proofErr w:type="spellStart"/>
            <w:r w:rsidRPr="00D542D6">
              <w:rPr>
                <w:rFonts w:ascii="Times New Roman" w:eastAsiaTheme="minorHAnsi" w:hAnsi="Times New Roman"/>
                <w:sz w:val="22"/>
                <w:szCs w:val="22"/>
                <w:lang w:eastAsia="en-US"/>
              </w:rPr>
              <w:t>Villagia</w:t>
            </w:r>
            <w:proofErr w:type="spellEnd"/>
            <w:r w:rsidRPr="00D542D6">
              <w:rPr>
                <w:rFonts w:ascii="Times New Roman" w:eastAsiaTheme="minorHAnsi" w:hAnsi="Times New Roman"/>
                <w:sz w:val="22"/>
                <w:szCs w:val="22"/>
                <w:lang w:eastAsia="en-US"/>
              </w:rPr>
              <w:t> : 1</w:t>
            </w:r>
            <w:r w:rsidR="00D342E3">
              <w:rPr>
                <w:rFonts w:ascii="Times New Roman" w:eastAsiaTheme="minorHAnsi" w:hAnsi="Times New Roman"/>
                <w:sz w:val="22"/>
                <w:szCs w:val="22"/>
                <w:lang w:eastAsia="en-US"/>
              </w:rPr>
              <w:t xml:space="preserve">81 </w:t>
            </w:r>
            <w:r w:rsidRPr="00D542D6">
              <w:rPr>
                <w:rFonts w:ascii="Times New Roman" w:eastAsiaTheme="minorHAnsi" w:hAnsi="Times New Roman"/>
                <w:sz w:val="22"/>
                <w:szCs w:val="22"/>
                <w:lang w:eastAsia="en-US"/>
              </w:rPr>
              <w:t>$</w:t>
            </w:r>
          </w:p>
          <w:p w:rsidR="00F62159" w:rsidRPr="00D542D6" w:rsidRDefault="00F62159" w:rsidP="00F62159">
            <w:pPr>
              <w:rPr>
                <w:rFonts w:ascii="Times New Roman" w:eastAsiaTheme="minorHAnsi" w:hAnsi="Times New Roman"/>
                <w:sz w:val="22"/>
                <w:szCs w:val="22"/>
                <w:lang w:eastAsia="en-US"/>
              </w:rPr>
            </w:pPr>
            <w:r w:rsidRPr="00D542D6">
              <w:rPr>
                <w:rFonts w:ascii="Times New Roman" w:eastAsiaTheme="minorHAnsi" w:hAnsi="Times New Roman"/>
                <w:sz w:val="22"/>
                <w:szCs w:val="22"/>
                <w:lang w:eastAsia="en-US"/>
              </w:rPr>
              <w:t xml:space="preserve">Quête Belle Rive : </w:t>
            </w:r>
            <w:r w:rsidR="005A40CF">
              <w:rPr>
                <w:rFonts w:ascii="Times New Roman" w:eastAsiaTheme="minorHAnsi" w:hAnsi="Times New Roman"/>
                <w:sz w:val="22"/>
                <w:szCs w:val="22"/>
                <w:lang w:eastAsia="en-US"/>
              </w:rPr>
              <w:t>55</w:t>
            </w:r>
            <w:r w:rsidRPr="00D542D6">
              <w:rPr>
                <w:rFonts w:ascii="Times New Roman" w:eastAsiaTheme="minorHAnsi" w:hAnsi="Times New Roman"/>
                <w:sz w:val="22"/>
                <w:szCs w:val="22"/>
                <w:lang w:eastAsia="en-US"/>
              </w:rPr>
              <w:t xml:space="preserve"> $</w:t>
            </w:r>
          </w:p>
          <w:p w:rsidR="00D6287A" w:rsidRPr="00A82719" w:rsidRDefault="00F62159" w:rsidP="00F62159">
            <w:pPr>
              <w:rPr>
                <w:rFonts w:ascii="Times New Roman" w:eastAsiaTheme="minorHAnsi" w:hAnsi="Times New Roman"/>
                <w:sz w:val="22"/>
                <w:szCs w:val="22"/>
                <w:lang w:eastAsia="en-US"/>
              </w:rPr>
            </w:pPr>
            <w:r w:rsidRPr="00D542D6">
              <w:rPr>
                <w:rFonts w:ascii="Times New Roman" w:eastAsiaTheme="minorHAnsi" w:hAnsi="Times New Roman"/>
                <w:sz w:val="22"/>
                <w:szCs w:val="22"/>
                <w:lang w:eastAsia="en-US"/>
              </w:rPr>
              <w:t>Lampions :  1</w:t>
            </w:r>
            <w:r w:rsidR="006A2B1C">
              <w:rPr>
                <w:rFonts w:ascii="Times New Roman" w:eastAsiaTheme="minorHAnsi" w:hAnsi="Times New Roman"/>
                <w:sz w:val="22"/>
                <w:szCs w:val="22"/>
                <w:lang w:eastAsia="en-US"/>
              </w:rPr>
              <w:t>82</w:t>
            </w:r>
            <w:r w:rsidRPr="00D542D6">
              <w:rPr>
                <w:rFonts w:ascii="Times New Roman" w:eastAsiaTheme="minorHAnsi" w:hAnsi="Times New Roman"/>
                <w:sz w:val="22"/>
                <w:szCs w:val="22"/>
                <w:lang w:eastAsia="en-US"/>
              </w:rPr>
              <w:t>$</w:t>
            </w:r>
          </w:p>
        </w:tc>
      </w:tr>
      <w:tr w:rsidR="00942C68" w:rsidRPr="00A82719" w:rsidTr="00942C68">
        <w:trPr>
          <w:gridBefore w:val="1"/>
          <w:gridAfter w:val="1"/>
          <w:wBefore w:w="424" w:type="dxa"/>
          <w:wAfter w:w="710" w:type="dxa"/>
          <w:cantSplit/>
          <w:trHeight w:val="1089"/>
        </w:trPr>
        <w:tc>
          <w:tcPr>
            <w:tcW w:w="5953" w:type="dxa"/>
            <w:gridSpan w:val="5"/>
            <w:tcBorders>
              <w:top w:val="single" w:sz="2" w:space="0" w:color="auto"/>
              <w:left w:val="single" w:sz="2" w:space="0" w:color="auto"/>
              <w:bottom w:val="single" w:sz="2" w:space="0" w:color="auto"/>
              <w:right w:val="single" w:sz="2" w:space="0" w:color="auto"/>
            </w:tcBorders>
            <w:shd w:val="clear" w:color="auto" w:fill="auto"/>
          </w:tcPr>
          <w:p w:rsidR="00942C68" w:rsidRPr="00A82719" w:rsidRDefault="00942C68" w:rsidP="00850D34">
            <w:pPr>
              <w:spacing w:line="276" w:lineRule="auto"/>
              <w:jc w:val="center"/>
              <w:rPr>
                <w:rFonts w:ascii="Times New Roman" w:eastAsiaTheme="minorHAnsi" w:hAnsi="Times New Roman"/>
                <w:b/>
                <w:sz w:val="22"/>
                <w:szCs w:val="22"/>
                <w:u w:val="single"/>
                <w:lang w:eastAsia="en-US"/>
              </w:rPr>
            </w:pPr>
            <w:r w:rsidRPr="00A82719">
              <w:rPr>
                <w:rFonts w:ascii="Times New Roman" w:eastAsiaTheme="minorHAnsi" w:hAnsi="Times New Roman"/>
                <w:b/>
                <w:sz w:val="22"/>
                <w:szCs w:val="22"/>
                <w:u w:val="single"/>
                <w:lang w:eastAsia="en-US"/>
              </w:rPr>
              <w:t>HEURES D’OUVERTURE DE L’ÉGLISE</w:t>
            </w:r>
          </w:p>
          <w:p w:rsidR="00942C68" w:rsidRDefault="00942C68" w:rsidP="00850D34">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Mardi de 8h à 10h et jeudi de 8h à midi;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8h)</w:t>
            </w:r>
          </w:p>
          <w:p w:rsidR="00942C68" w:rsidRDefault="00942C68" w:rsidP="00850D34">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Lundi et mercredi de 16h à 17h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16h)</w:t>
            </w:r>
          </w:p>
          <w:p w:rsidR="00942C68" w:rsidRPr="00A30B0C" w:rsidRDefault="00942C68" w:rsidP="00850D34">
            <w:pPr>
              <w:spacing w:line="276" w:lineRule="auto"/>
              <w:jc w:val="center"/>
              <w:rPr>
                <w:rFonts w:ascii="Times New Roman" w:eastAsiaTheme="minorHAnsi" w:hAnsi="Times New Roman"/>
                <w:b/>
                <w:i/>
                <w:iCs/>
                <w:sz w:val="22"/>
                <w:szCs w:val="22"/>
                <w:lang w:eastAsia="en-US"/>
              </w:rPr>
            </w:pPr>
            <w:r>
              <w:rPr>
                <w:rFonts w:ascii="Times New Roman" w:eastAsia="Calibri" w:hAnsi="Times New Roman"/>
                <w:b/>
                <w:i/>
                <w:iCs/>
                <w:sz w:val="22"/>
                <w:szCs w:val="22"/>
                <w:lang w:eastAsia="en-US"/>
              </w:rPr>
              <w:t>Rosaire : 1</w:t>
            </w:r>
            <w:r>
              <w:rPr>
                <w:rFonts w:ascii="Times New Roman" w:eastAsia="Calibri" w:hAnsi="Times New Roman"/>
                <w:b/>
                <w:i/>
                <w:iCs/>
                <w:sz w:val="22"/>
                <w:szCs w:val="22"/>
                <w:vertAlign w:val="superscript"/>
                <w:lang w:eastAsia="en-US"/>
              </w:rPr>
              <w:t>er</w:t>
            </w:r>
            <w:r>
              <w:rPr>
                <w:rFonts w:ascii="Times New Roman" w:eastAsia="Calibri" w:hAnsi="Times New Roman"/>
                <w:b/>
                <w:i/>
                <w:iCs/>
                <w:sz w:val="22"/>
                <w:szCs w:val="22"/>
                <w:lang w:eastAsia="en-US"/>
              </w:rPr>
              <w:t xml:space="preserve"> samedi du mois à 15h15</w:t>
            </w:r>
          </w:p>
        </w:tc>
      </w:tr>
    </w:tbl>
    <w:tbl>
      <w:tblPr>
        <w:tblStyle w:val="Grilledutableau"/>
        <w:tblW w:w="0" w:type="auto"/>
        <w:tblBorders>
          <w:insideH w:val="none" w:sz="0" w:space="0" w:color="auto"/>
          <w:insideV w:val="none" w:sz="0" w:space="0" w:color="auto"/>
        </w:tblBorders>
        <w:tblLook w:val="04A0"/>
      </w:tblPr>
      <w:tblGrid>
        <w:gridCol w:w="7256"/>
      </w:tblGrid>
      <w:tr w:rsidR="00942C68" w:rsidTr="004C7D16">
        <w:tc>
          <w:tcPr>
            <w:tcW w:w="7256" w:type="dxa"/>
          </w:tcPr>
          <w:p w:rsidR="00942C68" w:rsidRPr="005743B6" w:rsidRDefault="00942C68" w:rsidP="00850D34">
            <w:pPr>
              <w:pStyle w:val="Lgende"/>
              <w:jc w:val="center"/>
              <w:rPr>
                <w:b/>
              </w:rPr>
            </w:pPr>
          </w:p>
          <w:p w:rsidR="00942C68" w:rsidRPr="00B27311" w:rsidRDefault="00942C68" w:rsidP="00850D34">
            <w:pPr>
              <w:pStyle w:val="Lgende"/>
              <w:jc w:val="center"/>
              <w:rPr>
                <w:b/>
                <w:sz w:val="24"/>
                <w:szCs w:val="24"/>
              </w:rPr>
            </w:pPr>
            <w:r w:rsidRPr="00B27311">
              <w:rPr>
                <w:b/>
                <w:sz w:val="24"/>
                <w:szCs w:val="24"/>
              </w:rPr>
              <w:t>Moments de prière à l’église durant le Carême</w:t>
            </w:r>
          </w:p>
          <w:p w:rsidR="00942C68" w:rsidRPr="00B27311" w:rsidRDefault="00942C68" w:rsidP="00942C68">
            <w:pPr>
              <w:pStyle w:val="Lgende"/>
              <w:numPr>
                <w:ilvl w:val="0"/>
                <w:numId w:val="20"/>
              </w:numPr>
              <w:ind w:left="1080"/>
              <w:jc w:val="left"/>
              <w:rPr>
                <w:sz w:val="24"/>
                <w:szCs w:val="24"/>
              </w:rPr>
            </w:pPr>
            <w:r w:rsidRPr="00B27311">
              <w:rPr>
                <w:sz w:val="24"/>
                <w:szCs w:val="24"/>
                <w:u w:val="single"/>
              </w:rPr>
              <w:t xml:space="preserve">L’eucharistie dominicale et sur semaine </w:t>
            </w:r>
            <w:r w:rsidRPr="00B27311">
              <w:rPr>
                <w:sz w:val="24"/>
                <w:szCs w:val="24"/>
              </w:rPr>
              <w:t xml:space="preserve"> (voir ci-dessus)</w:t>
            </w:r>
          </w:p>
          <w:p w:rsidR="00942C68" w:rsidRPr="00B27311" w:rsidRDefault="00942C68" w:rsidP="00942C68">
            <w:pPr>
              <w:pStyle w:val="Lgende"/>
              <w:numPr>
                <w:ilvl w:val="0"/>
                <w:numId w:val="20"/>
              </w:numPr>
              <w:ind w:left="1080"/>
              <w:jc w:val="left"/>
              <w:rPr>
                <w:sz w:val="24"/>
                <w:szCs w:val="24"/>
              </w:rPr>
            </w:pPr>
            <w:r w:rsidRPr="00B27311">
              <w:rPr>
                <w:sz w:val="24"/>
                <w:szCs w:val="24"/>
                <w:u w:val="single"/>
              </w:rPr>
              <w:t>Les jeudis</w:t>
            </w:r>
            <w:r w:rsidRPr="00B27311">
              <w:rPr>
                <w:sz w:val="24"/>
                <w:szCs w:val="24"/>
              </w:rPr>
              <w:t xml:space="preserve"> de 9h à 12h : Adoration</w:t>
            </w:r>
          </w:p>
          <w:p w:rsidR="00942C68" w:rsidRPr="00B27311" w:rsidRDefault="00942C68" w:rsidP="00942C68">
            <w:pPr>
              <w:pStyle w:val="Lgende"/>
              <w:numPr>
                <w:ilvl w:val="0"/>
                <w:numId w:val="20"/>
              </w:numPr>
              <w:ind w:left="1080"/>
              <w:jc w:val="left"/>
              <w:rPr>
                <w:sz w:val="24"/>
                <w:szCs w:val="24"/>
              </w:rPr>
            </w:pPr>
            <w:r w:rsidRPr="00B27311">
              <w:rPr>
                <w:sz w:val="24"/>
                <w:szCs w:val="24"/>
                <w:u w:val="single"/>
              </w:rPr>
              <w:t>Les vendredis du Carême</w:t>
            </w:r>
            <w:r w:rsidRPr="00B27311">
              <w:rPr>
                <w:sz w:val="24"/>
                <w:szCs w:val="24"/>
              </w:rPr>
              <w:t> : (jusqu’au 3 avril)</w:t>
            </w:r>
          </w:p>
          <w:p w:rsidR="00942C68" w:rsidRPr="00B27311" w:rsidRDefault="00942C68" w:rsidP="00CE4A5E">
            <w:pPr>
              <w:pStyle w:val="Paragraphedeliste"/>
              <w:numPr>
                <w:ilvl w:val="0"/>
                <w:numId w:val="21"/>
              </w:numPr>
              <w:ind w:left="1440"/>
              <w:rPr>
                <w:rFonts w:ascii="Times New Roman" w:hAnsi="Times New Roman"/>
              </w:rPr>
            </w:pPr>
            <w:r w:rsidRPr="00B27311">
              <w:rPr>
                <w:rFonts w:ascii="Times New Roman" w:hAnsi="Times New Roman"/>
              </w:rPr>
              <w:t>15h00 : Chapelet de la Miséricorde</w:t>
            </w:r>
          </w:p>
          <w:p w:rsidR="00942C68" w:rsidRPr="00B27311" w:rsidRDefault="00942C68" w:rsidP="00CE4A5E">
            <w:pPr>
              <w:pStyle w:val="Paragraphedeliste"/>
              <w:numPr>
                <w:ilvl w:val="0"/>
                <w:numId w:val="21"/>
              </w:numPr>
              <w:ind w:left="1440"/>
              <w:rPr>
                <w:rFonts w:ascii="Times New Roman" w:hAnsi="Times New Roman"/>
              </w:rPr>
            </w:pPr>
            <w:r w:rsidRPr="00B27311">
              <w:rPr>
                <w:rFonts w:ascii="Times New Roman" w:hAnsi="Times New Roman"/>
              </w:rPr>
              <w:t>15h15 : Chemin de la croix</w:t>
            </w:r>
          </w:p>
          <w:p w:rsidR="00942C68" w:rsidRPr="00B27311" w:rsidRDefault="00942C68" w:rsidP="00CE4A5E">
            <w:pPr>
              <w:pStyle w:val="Paragraphedeliste"/>
              <w:numPr>
                <w:ilvl w:val="0"/>
                <w:numId w:val="21"/>
              </w:numPr>
              <w:ind w:left="1440"/>
              <w:rPr>
                <w:rFonts w:ascii="Times New Roman" w:hAnsi="Times New Roman"/>
              </w:rPr>
            </w:pPr>
            <w:r w:rsidRPr="00B27311">
              <w:rPr>
                <w:rFonts w:ascii="Times New Roman" w:hAnsi="Times New Roman"/>
              </w:rPr>
              <w:t>16h00 : Chapelet à Marie</w:t>
            </w:r>
          </w:p>
          <w:p w:rsidR="00942C68" w:rsidRPr="00B27311" w:rsidRDefault="00942C68" w:rsidP="00CE4A5E">
            <w:pPr>
              <w:pStyle w:val="Paragraphedeliste"/>
              <w:numPr>
                <w:ilvl w:val="0"/>
                <w:numId w:val="21"/>
              </w:numPr>
              <w:ind w:left="1440"/>
              <w:rPr>
                <w:rFonts w:ascii="Times New Roman" w:hAnsi="Times New Roman"/>
              </w:rPr>
            </w:pPr>
            <w:r w:rsidRPr="00B27311">
              <w:rPr>
                <w:rFonts w:ascii="Times New Roman" w:hAnsi="Times New Roman"/>
              </w:rPr>
              <w:t>16h30 : Eucharistie</w:t>
            </w:r>
          </w:p>
          <w:p w:rsidR="00942C68" w:rsidRPr="007916C8" w:rsidRDefault="00942C68" w:rsidP="00CE4A5E">
            <w:pPr>
              <w:pStyle w:val="Paragraphedeliste"/>
              <w:numPr>
                <w:ilvl w:val="0"/>
                <w:numId w:val="21"/>
              </w:numPr>
              <w:ind w:left="1440"/>
              <w:rPr>
                <w:rFonts w:ascii="Times New Roman" w:hAnsi="Times New Roman"/>
                <w:sz w:val="28"/>
                <w:szCs w:val="28"/>
              </w:rPr>
            </w:pPr>
            <w:r w:rsidRPr="00B27311">
              <w:rPr>
                <w:rFonts w:ascii="Times New Roman" w:hAnsi="Times New Roman"/>
              </w:rPr>
              <w:t>17h à 20h : Adoration</w:t>
            </w:r>
          </w:p>
        </w:tc>
      </w:tr>
    </w:tbl>
    <w:p w:rsidR="00BC2D6C" w:rsidRPr="00BC2D6C" w:rsidRDefault="00BC2D6C" w:rsidP="008863AE">
      <w:pPr>
        <w:rPr>
          <w:rFonts w:ascii="Times New Roman" w:eastAsiaTheme="minorHAnsi" w:hAnsi="Times New Roman"/>
          <w:sz w:val="12"/>
          <w:szCs w:val="28"/>
          <w:lang w:eastAsia="en-US"/>
        </w:rPr>
      </w:pPr>
    </w:p>
    <w:p w:rsidR="00CE4A5E" w:rsidRDefault="00CE4A5E" w:rsidP="00D0235D">
      <w:pPr>
        <w:rPr>
          <w:rFonts w:ascii="Times New Roman" w:eastAsiaTheme="minorHAnsi" w:hAnsi="Times New Roman"/>
          <w:sz w:val="28"/>
          <w:szCs w:val="28"/>
          <w:lang w:eastAsia="en-US"/>
        </w:rPr>
      </w:pPr>
      <w:r w:rsidRPr="004C7D16">
        <w:rPr>
          <w:rFonts w:ascii="Times New Roman" w:eastAsiaTheme="minorHAnsi" w:hAnsi="Times New Roman"/>
          <w:noProof/>
          <w:color w:val="000000" w:themeColor="text1"/>
          <w:sz w:val="28"/>
          <w:szCs w:val="28"/>
          <w:lang w:eastAsia="fr-CA"/>
        </w:rPr>
        <w:drawing>
          <wp:anchor distT="0" distB="0" distL="114300" distR="114300" simplePos="0" relativeHeight="251659264" behindDoc="0" locked="0" layoutInCell="1" allowOverlap="1">
            <wp:simplePos x="0" y="0"/>
            <wp:positionH relativeFrom="column">
              <wp:posOffset>4178300</wp:posOffset>
            </wp:positionH>
            <wp:positionV relativeFrom="paragraph">
              <wp:posOffset>40005</wp:posOffset>
            </wp:positionV>
            <wp:extent cx="323850" cy="48958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89585"/>
                    </a:xfrm>
                    <a:prstGeom prst="rect">
                      <a:avLst/>
                    </a:prstGeom>
                    <a:noFill/>
                  </pic:spPr>
                </pic:pic>
              </a:graphicData>
            </a:graphic>
          </wp:anchor>
        </w:drawing>
      </w:r>
    </w:p>
    <w:p w:rsidR="00CE4A5E" w:rsidRPr="004C7D16" w:rsidRDefault="00CE4A5E" w:rsidP="00D0235D">
      <w:pPr>
        <w:rPr>
          <w:rFonts w:ascii="Times New Roman" w:eastAsiaTheme="minorHAnsi" w:hAnsi="Times New Roman"/>
          <w:i/>
          <w:sz w:val="28"/>
          <w:szCs w:val="28"/>
          <w:lang w:eastAsia="en-US"/>
        </w:rPr>
      </w:pPr>
      <w:r w:rsidRPr="004C7D16">
        <w:rPr>
          <w:rFonts w:ascii="Times New Roman" w:eastAsiaTheme="minorHAnsi" w:hAnsi="Times New Roman"/>
          <w:i/>
          <w:sz w:val="28"/>
          <w:szCs w:val="28"/>
          <w:lang w:eastAsia="en-US"/>
        </w:rPr>
        <w:t xml:space="preserve">Lampe du sanctuaire aux intentions de M. Charles </w:t>
      </w:r>
      <w:proofErr w:type="spellStart"/>
      <w:r w:rsidRPr="004C7D16">
        <w:rPr>
          <w:rFonts w:ascii="Times New Roman" w:eastAsiaTheme="minorHAnsi" w:hAnsi="Times New Roman"/>
          <w:i/>
          <w:sz w:val="28"/>
          <w:szCs w:val="28"/>
          <w:lang w:eastAsia="en-US"/>
        </w:rPr>
        <w:t>Rivest</w:t>
      </w:r>
      <w:proofErr w:type="spellEnd"/>
    </w:p>
    <w:p w:rsidR="00CE4A5E" w:rsidRDefault="00CE4A5E" w:rsidP="00D0235D">
      <w:pPr>
        <w:rPr>
          <w:rFonts w:ascii="Times New Roman" w:eastAsiaTheme="minorHAnsi" w:hAnsi="Times New Roman"/>
          <w:sz w:val="28"/>
          <w:szCs w:val="28"/>
          <w:lang w:eastAsia="en-US"/>
        </w:rPr>
      </w:pPr>
    </w:p>
    <w:tbl>
      <w:tblPr>
        <w:tblStyle w:val="Grilledutableau"/>
        <w:tblW w:w="0" w:type="auto"/>
        <w:tblLook w:val="04A0"/>
      </w:tblPr>
      <w:tblGrid>
        <w:gridCol w:w="7256"/>
      </w:tblGrid>
      <w:tr w:rsidR="00B27311" w:rsidTr="00B27311">
        <w:tc>
          <w:tcPr>
            <w:tcW w:w="7256" w:type="dxa"/>
          </w:tcPr>
          <w:p w:rsidR="00B27311" w:rsidRPr="00D0235D" w:rsidRDefault="00B27311" w:rsidP="00B27311">
            <w:pPr>
              <w:rPr>
                <w:rFonts w:ascii="Times New Roman" w:eastAsiaTheme="minorHAnsi" w:hAnsi="Times New Roman"/>
                <w:sz w:val="28"/>
                <w:szCs w:val="28"/>
                <w:lang w:eastAsia="en-US"/>
              </w:rPr>
            </w:pPr>
            <w:r w:rsidRPr="00D0235D">
              <w:rPr>
                <w:rFonts w:ascii="Times New Roman" w:eastAsiaTheme="minorHAnsi" w:hAnsi="Times New Roman"/>
                <w:sz w:val="28"/>
                <w:szCs w:val="28"/>
                <w:lang w:eastAsia="en-US"/>
              </w:rPr>
              <w:t xml:space="preserve">Veuillez prendre note que </w:t>
            </w:r>
            <w:r w:rsidRPr="00D0235D">
              <w:rPr>
                <w:rFonts w:ascii="Times New Roman" w:eastAsiaTheme="minorHAnsi" w:hAnsi="Times New Roman"/>
                <w:b/>
                <w:sz w:val="28"/>
                <w:szCs w:val="28"/>
                <w:u w:val="single"/>
                <w:lang w:eastAsia="en-US"/>
              </w:rPr>
              <w:t>les reçus d’impôt de 2019 ont été postés</w:t>
            </w:r>
            <w:r>
              <w:rPr>
                <w:rFonts w:ascii="Times New Roman" w:eastAsiaTheme="minorHAnsi" w:hAnsi="Times New Roman"/>
                <w:sz w:val="28"/>
                <w:szCs w:val="28"/>
                <w:lang w:eastAsia="en-US"/>
              </w:rPr>
              <w:t>la</w:t>
            </w:r>
            <w:r w:rsidRPr="00D0235D">
              <w:rPr>
                <w:rFonts w:ascii="Times New Roman" w:eastAsiaTheme="minorHAnsi" w:hAnsi="Times New Roman"/>
                <w:sz w:val="28"/>
                <w:szCs w:val="28"/>
                <w:lang w:eastAsia="en-US"/>
              </w:rPr>
              <w:t xml:space="preserve"> semaine</w:t>
            </w:r>
            <w:r>
              <w:rPr>
                <w:rFonts w:ascii="Times New Roman" w:eastAsiaTheme="minorHAnsi" w:hAnsi="Times New Roman"/>
                <w:sz w:val="28"/>
                <w:szCs w:val="28"/>
                <w:lang w:eastAsia="en-US"/>
              </w:rPr>
              <w:t xml:space="preserve"> dernière</w:t>
            </w:r>
            <w:r w:rsidRPr="00D0235D">
              <w:rPr>
                <w:rFonts w:ascii="Times New Roman" w:eastAsiaTheme="minorHAnsi" w:hAnsi="Times New Roman"/>
                <w:sz w:val="28"/>
                <w:szCs w:val="28"/>
                <w:lang w:eastAsia="en-US"/>
              </w:rPr>
              <w:t xml:space="preserve">. </w:t>
            </w:r>
          </w:p>
          <w:p w:rsidR="00B27311" w:rsidRDefault="00B27311" w:rsidP="00B27311">
            <w:pPr>
              <w:rPr>
                <w:rFonts w:ascii="Times New Roman" w:eastAsiaTheme="minorHAnsi" w:hAnsi="Times New Roman"/>
                <w:sz w:val="14"/>
                <w:szCs w:val="28"/>
                <w:lang w:eastAsia="en-US"/>
              </w:rPr>
            </w:pPr>
          </w:p>
        </w:tc>
      </w:tr>
    </w:tbl>
    <w:p w:rsidR="00B27311" w:rsidRPr="00447B02" w:rsidRDefault="00B27311" w:rsidP="00B27311">
      <w:pPr>
        <w:rPr>
          <w:rFonts w:ascii="Times New Roman" w:eastAsiaTheme="minorHAnsi" w:hAnsi="Times New Roman"/>
          <w:sz w:val="14"/>
          <w:szCs w:val="28"/>
          <w:lang w:eastAsia="en-US"/>
        </w:rPr>
      </w:pPr>
    </w:p>
    <w:p w:rsidR="00B4241D" w:rsidRPr="00B4241D" w:rsidRDefault="00B4241D" w:rsidP="002F5A0D">
      <w:pPr>
        <w:jc w:val="center"/>
        <w:rPr>
          <w:rFonts w:ascii="Footlight MT Light" w:hAnsi="Footlight MT Light"/>
          <w:b/>
          <w:color w:val="050609"/>
          <w:sz w:val="28"/>
          <w:szCs w:val="28"/>
          <w:lang w:val="fr-FR" w:eastAsia="fr-CA"/>
        </w:rPr>
      </w:pPr>
      <w:r w:rsidRPr="00B4241D">
        <w:rPr>
          <w:rFonts w:ascii="Footlight MT Light" w:hAnsi="Footlight MT Light"/>
          <w:b/>
          <w:color w:val="050609"/>
          <w:sz w:val="28"/>
          <w:szCs w:val="28"/>
          <w:lang w:val="fr-FR" w:eastAsia="fr-CA"/>
        </w:rPr>
        <w:t xml:space="preserve">Film à </w:t>
      </w:r>
      <w:proofErr w:type="spellStart"/>
      <w:r w:rsidRPr="00B4241D">
        <w:rPr>
          <w:rFonts w:ascii="Footlight MT Light" w:hAnsi="Footlight MT Light"/>
          <w:b/>
          <w:color w:val="050609"/>
          <w:sz w:val="28"/>
          <w:szCs w:val="28"/>
          <w:lang w:val="fr-FR" w:eastAsia="fr-CA"/>
        </w:rPr>
        <w:t>Saint-Maxime</w:t>
      </w:r>
      <w:proofErr w:type="spellEnd"/>
      <w:r w:rsidRPr="00B4241D">
        <w:rPr>
          <w:rFonts w:ascii="Footlight MT Light" w:hAnsi="Footlight MT Light"/>
          <w:b/>
          <w:color w:val="050609"/>
          <w:sz w:val="28"/>
          <w:szCs w:val="28"/>
          <w:lang w:val="fr-FR" w:eastAsia="fr-CA"/>
        </w:rPr>
        <w:t xml:space="preserve"> samedi 14 mars à 19h</w:t>
      </w:r>
    </w:p>
    <w:p w:rsidR="002F5A0D" w:rsidRDefault="00B4241D" w:rsidP="002F5A0D">
      <w:pPr>
        <w:jc w:val="center"/>
        <w:rPr>
          <w:rFonts w:ascii="Footlight MT Light" w:hAnsi="Footlight MT Light"/>
          <w:b/>
          <w:color w:val="050609"/>
          <w:sz w:val="32"/>
          <w:szCs w:val="32"/>
          <w:lang w:val="fr-FR" w:eastAsia="fr-CA"/>
        </w:rPr>
      </w:pPr>
      <w:r w:rsidRPr="005743B6">
        <w:rPr>
          <w:rFonts w:ascii="Footlight MT Light" w:hAnsi="Footlight MT Light"/>
          <w:b/>
          <w:color w:val="050609"/>
          <w:sz w:val="32"/>
          <w:szCs w:val="32"/>
          <w:lang w:val="fr-FR" w:eastAsia="fr-CA"/>
        </w:rPr>
        <w:t>François et le chemin du soleil</w:t>
      </w:r>
      <w:bookmarkStart w:id="0" w:name="_GoBack"/>
      <w:bookmarkEnd w:id="0"/>
    </w:p>
    <w:p w:rsidR="00CE4A5E" w:rsidRPr="002F5A0D" w:rsidRDefault="00B4241D" w:rsidP="002F5A0D">
      <w:pPr>
        <w:jc w:val="center"/>
        <w:rPr>
          <w:rFonts w:ascii="Times New Roman" w:eastAsiaTheme="minorHAnsi" w:hAnsi="Times New Roman"/>
          <w:b/>
          <w:bCs/>
          <w:i/>
          <w:iCs/>
          <w:sz w:val="16"/>
          <w:szCs w:val="16"/>
          <w:u w:val="single"/>
          <w:lang w:eastAsia="en-US"/>
        </w:rPr>
      </w:pPr>
      <w:r w:rsidRPr="002F5A0D">
        <w:rPr>
          <w:rFonts w:ascii="Times New Roman" w:hAnsi="Times New Roman"/>
          <w:b/>
          <w:color w:val="050609"/>
          <w:sz w:val="28"/>
          <w:szCs w:val="28"/>
          <w:lang w:val="fr-FR" w:eastAsia="fr-CA"/>
        </w:rPr>
        <w:t>Bienvenues à tous !</w:t>
      </w:r>
    </w:p>
    <w:sectPr w:rsidR="00CE4A5E" w:rsidRPr="002F5A0D" w:rsidSect="005241D2">
      <w:pgSz w:w="12240" w:h="15840"/>
      <w:pgMar w:top="737" w:right="758" w:bottom="737" w:left="4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w:altName w:val="Avenir"/>
    <w:panose1 w:val="00000000000000000000"/>
    <w:charset w:val="00"/>
    <w:family w:val="swiss"/>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861"/>
    <w:multiLevelType w:val="hybridMultilevel"/>
    <w:tmpl w:val="88AA8D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2A18A3"/>
    <w:multiLevelType w:val="hybridMultilevel"/>
    <w:tmpl w:val="B4000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0F51F6"/>
    <w:multiLevelType w:val="hybridMultilevel"/>
    <w:tmpl w:val="ABCE87DA"/>
    <w:lvl w:ilvl="0" w:tplc="B9C40BE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7C6984"/>
    <w:multiLevelType w:val="hybridMultilevel"/>
    <w:tmpl w:val="7F4870C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F7A5E19"/>
    <w:multiLevelType w:val="hybridMultilevel"/>
    <w:tmpl w:val="ACE42860"/>
    <w:lvl w:ilvl="0" w:tplc="4FE693F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156D1BF9"/>
    <w:multiLevelType w:val="hybridMultilevel"/>
    <w:tmpl w:val="0E121AA0"/>
    <w:lvl w:ilvl="0" w:tplc="E18691C4">
      <w:start w:val="1"/>
      <w:numFmt w:val="bullet"/>
      <w:lvlText w:val=""/>
      <w:lvlJc w:val="left"/>
      <w:pPr>
        <w:tabs>
          <w:tab w:val="num" w:pos="360"/>
        </w:tabs>
        <w:ind w:left="360" w:hanging="360"/>
      </w:pPr>
      <w:rPr>
        <w:rFonts w:ascii="Wingdings" w:hAnsi="Wingdings" w:hint="default"/>
        <w:b w:val="0"/>
        <w:sz w:val="16"/>
        <w:szCs w:val="1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23773C5A"/>
    <w:multiLevelType w:val="hybridMultilevel"/>
    <w:tmpl w:val="AAE8038A"/>
    <w:lvl w:ilvl="0" w:tplc="5F080C86">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nsid w:val="2AEA0B23"/>
    <w:multiLevelType w:val="hybridMultilevel"/>
    <w:tmpl w:val="D38E7D5A"/>
    <w:lvl w:ilvl="0" w:tplc="616E523A">
      <w:numFmt w:val="bullet"/>
      <w:lvlText w:val="-"/>
      <w:lvlJc w:val="left"/>
      <w:pPr>
        <w:ind w:left="360" w:hanging="360"/>
      </w:pPr>
      <w:rPr>
        <w:rFonts w:ascii="Times New Roman" w:eastAsia="Times New Roman" w:hAnsi="Times New Roman" w:cs="Times New Roman" w:hint="default"/>
        <w:b/>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30E576FE"/>
    <w:multiLevelType w:val="hybridMultilevel"/>
    <w:tmpl w:val="76BEC9F6"/>
    <w:lvl w:ilvl="0" w:tplc="D766FA3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317E76F6"/>
    <w:multiLevelType w:val="hybridMultilevel"/>
    <w:tmpl w:val="7EAE5C38"/>
    <w:lvl w:ilvl="0" w:tplc="155A9062">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0">
    <w:nsid w:val="41977422"/>
    <w:multiLevelType w:val="hybridMultilevel"/>
    <w:tmpl w:val="1D4C314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6BC4B81"/>
    <w:multiLevelType w:val="hybridMultilevel"/>
    <w:tmpl w:val="98FEC632"/>
    <w:lvl w:ilvl="0" w:tplc="89866DEC">
      <w:numFmt w:val="bullet"/>
      <w:lvlText w:val="-"/>
      <w:lvlJc w:val="left"/>
      <w:pPr>
        <w:ind w:left="3960" w:hanging="360"/>
      </w:pPr>
      <w:rPr>
        <w:rFonts w:ascii="Times New Roman" w:eastAsia="Times New Roma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2">
    <w:nsid w:val="4CF2128F"/>
    <w:multiLevelType w:val="hybridMultilevel"/>
    <w:tmpl w:val="E9702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FF53AEB"/>
    <w:multiLevelType w:val="hybridMultilevel"/>
    <w:tmpl w:val="FEC80A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0" w:hanging="360"/>
      </w:pPr>
      <w:rPr>
        <w:rFonts w:ascii="Courier New" w:hAnsi="Courier New" w:cs="Courier New" w:hint="default"/>
      </w:rPr>
    </w:lvl>
    <w:lvl w:ilvl="2" w:tplc="0C0C0005">
      <w:start w:val="1"/>
      <w:numFmt w:val="bullet"/>
      <w:lvlText w:val=""/>
      <w:lvlJc w:val="left"/>
      <w:pPr>
        <w:ind w:left="720" w:hanging="360"/>
      </w:pPr>
      <w:rPr>
        <w:rFonts w:ascii="Wingdings" w:hAnsi="Wingdings" w:hint="default"/>
      </w:rPr>
    </w:lvl>
    <w:lvl w:ilvl="3" w:tplc="0C0C0001">
      <w:start w:val="1"/>
      <w:numFmt w:val="bullet"/>
      <w:lvlText w:val=""/>
      <w:lvlJc w:val="left"/>
      <w:pPr>
        <w:ind w:left="1440" w:hanging="360"/>
      </w:pPr>
      <w:rPr>
        <w:rFonts w:ascii="Symbol" w:hAnsi="Symbol" w:hint="default"/>
      </w:rPr>
    </w:lvl>
    <w:lvl w:ilvl="4" w:tplc="0C0C0003">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14">
    <w:nsid w:val="5F7D0AE2"/>
    <w:multiLevelType w:val="hybridMultilevel"/>
    <w:tmpl w:val="7E1EBAA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nsid w:val="69C91FAF"/>
    <w:multiLevelType w:val="hybridMultilevel"/>
    <w:tmpl w:val="63D2F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0013217"/>
    <w:multiLevelType w:val="hybridMultilevel"/>
    <w:tmpl w:val="B10C97E0"/>
    <w:lvl w:ilvl="0" w:tplc="5DB8C3A4">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7436054C"/>
    <w:multiLevelType w:val="hybridMultilevel"/>
    <w:tmpl w:val="E0EA0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6F7452B"/>
    <w:multiLevelType w:val="hybridMultilevel"/>
    <w:tmpl w:val="4EDA7B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783D0FBE"/>
    <w:multiLevelType w:val="hybridMultilevel"/>
    <w:tmpl w:val="1E9801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7FA07057"/>
    <w:multiLevelType w:val="hybridMultilevel"/>
    <w:tmpl w:val="F3D6E1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12"/>
  </w:num>
  <w:num w:numId="5">
    <w:abstractNumId w:val="6"/>
  </w:num>
  <w:num w:numId="6">
    <w:abstractNumId w:val="18"/>
  </w:num>
  <w:num w:numId="7">
    <w:abstractNumId w:val="17"/>
  </w:num>
  <w:num w:numId="8">
    <w:abstractNumId w:val="11"/>
  </w:num>
  <w:num w:numId="9">
    <w:abstractNumId w:val="9"/>
  </w:num>
  <w:num w:numId="10">
    <w:abstractNumId w:val="13"/>
  </w:num>
  <w:num w:numId="11">
    <w:abstractNumId w:val="1"/>
  </w:num>
  <w:num w:numId="12">
    <w:abstractNumId w:val="4"/>
  </w:num>
  <w:num w:numId="13">
    <w:abstractNumId w:val="7"/>
  </w:num>
  <w:num w:numId="14">
    <w:abstractNumId w:val="0"/>
  </w:num>
  <w:num w:numId="15">
    <w:abstractNumId w:val="8"/>
  </w:num>
  <w:num w:numId="16">
    <w:abstractNumId w:val="20"/>
  </w:num>
  <w:num w:numId="17">
    <w:abstractNumId w:val="3"/>
  </w:num>
  <w:num w:numId="18">
    <w:abstractNumId w:val="10"/>
  </w:num>
  <w:num w:numId="19">
    <w:abstractNumId w:val="16"/>
  </w:num>
  <w:num w:numId="20">
    <w:abstractNumId w:val="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AE1B75"/>
    <w:rsid w:val="00003721"/>
    <w:rsid w:val="000105FA"/>
    <w:rsid w:val="0001716E"/>
    <w:rsid w:val="000230F9"/>
    <w:rsid w:val="000341BC"/>
    <w:rsid w:val="0003479C"/>
    <w:rsid w:val="00041D03"/>
    <w:rsid w:val="0005496F"/>
    <w:rsid w:val="00060FE6"/>
    <w:rsid w:val="00067AF3"/>
    <w:rsid w:val="00072945"/>
    <w:rsid w:val="000744EB"/>
    <w:rsid w:val="000763D4"/>
    <w:rsid w:val="00077C0C"/>
    <w:rsid w:val="00080D35"/>
    <w:rsid w:val="00092E65"/>
    <w:rsid w:val="00097C77"/>
    <w:rsid w:val="000A1A7B"/>
    <w:rsid w:val="000A5E54"/>
    <w:rsid w:val="000B4909"/>
    <w:rsid w:val="000B4FDC"/>
    <w:rsid w:val="000C04DA"/>
    <w:rsid w:val="000C0DCD"/>
    <w:rsid w:val="000C1EC7"/>
    <w:rsid w:val="000C61B0"/>
    <w:rsid w:val="000C7A5D"/>
    <w:rsid w:val="000D0A80"/>
    <w:rsid w:val="000D3386"/>
    <w:rsid w:val="000D3CB7"/>
    <w:rsid w:val="000D3EDC"/>
    <w:rsid w:val="000E4D7F"/>
    <w:rsid w:val="000F273B"/>
    <w:rsid w:val="000F2F8A"/>
    <w:rsid w:val="000F4590"/>
    <w:rsid w:val="001069A7"/>
    <w:rsid w:val="00110182"/>
    <w:rsid w:val="0011134D"/>
    <w:rsid w:val="00111E34"/>
    <w:rsid w:val="00114648"/>
    <w:rsid w:val="001258FF"/>
    <w:rsid w:val="00130A49"/>
    <w:rsid w:val="00141AFD"/>
    <w:rsid w:val="001456A3"/>
    <w:rsid w:val="00147A98"/>
    <w:rsid w:val="001569B3"/>
    <w:rsid w:val="00157C24"/>
    <w:rsid w:val="001632A3"/>
    <w:rsid w:val="00167D9B"/>
    <w:rsid w:val="001723D5"/>
    <w:rsid w:val="0017256A"/>
    <w:rsid w:val="00175FAC"/>
    <w:rsid w:val="00180922"/>
    <w:rsid w:val="00190E1F"/>
    <w:rsid w:val="00192722"/>
    <w:rsid w:val="00194C28"/>
    <w:rsid w:val="00195532"/>
    <w:rsid w:val="001A0467"/>
    <w:rsid w:val="001A3767"/>
    <w:rsid w:val="001A4735"/>
    <w:rsid w:val="001A53A2"/>
    <w:rsid w:val="001A7FCD"/>
    <w:rsid w:val="001B065C"/>
    <w:rsid w:val="001E2E2C"/>
    <w:rsid w:val="001E3805"/>
    <w:rsid w:val="001E5F71"/>
    <w:rsid w:val="001F3961"/>
    <w:rsid w:val="002053E0"/>
    <w:rsid w:val="002061B7"/>
    <w:rsid w:val="00206C6E"/>
    <w:rsid w:val="002117D7"/>
    <w:rsid w:val="00220CEE"/>
    <w:rsid w:val="0022253E"/>
    <w:rsid w:val="00225D04"/>
    <w:rsid w:val="00227B50"/>
    <w:rsid w:val="0023032A"/>
    <w:rsid w:val="00233AE1"/>
    <w:rsid w:val="00240D8C"/>
    <w:rsid w:val="00245422"/>
    <w:rsid w:val="0025287F"/>
    <w:rsid w:val="00252D62"/>
    <w:rsid w:val="0026508E"/>
    <w:rsid w:val="0026608E"/>
    <w:rsid w:val="002715AC"/>
    <w:rsid w:val="00271C75"/>
    <w:rsid w:val="00272392"/>
    <w:rsid w:val="002727AD"/>
    <w:rsid w:val="00273CA3"/>
    <w:rsid w:val="002740B2"/>
    <w:rsid w:val="002779A1"/>
    <w:rsid w:val="00281E59"/>
    <w:rsid w:val="00292059"/>
    <w:rsid w:val="002926CE"/>
    <w:rsid w:val="00294628"/>
    <w:rsid w:val="002951D8"/>
    <w:rsid w:val="002A0768"/>
    <w:rsid w:val="002A3D12"/>
    <w:rsid w:val="002A7F91"/>
    <w:rsid w:val="002C03F3"/>
    <w:rsid w:val="002C6256"/>
    <w:rsid w:val="002C69D9"/>
    <w:rsid w:val="002D308B"/>
    <w:rsid w:val="002D5218"/>
    <w:rsid w:val="002E7388"/>
    <w:rsid w:val="002F02DB"/>
    <w:rsid w:val="002F0337"/>
    <w:rsid w:val="002F243B"/>
    <w:rsid w:val="002F2A3C"/>
    <w:rsid w:val="002F5A0D"/>
    <w:rsid w:val="00305BF9"/>
    <w:rsid w:val="003151E1"/>
    <w:rsid w:val="003216C9"/>
    <w:rsid w:val="00323319"/>
    <w:rsid w:val="00325569"/>
    <w:rsid w:val="00326934"/>
    <w:rsid w:val="0032747F"/>
    <w:rsid w:val="003309E4"/>
    <w:rsid w:val="00340A2A"/>
    <w:rsid w:val="0034416B"/>
    <w:rsid w:val="00367E94"/>
    <w:rsid w:val="00372D4D"/>
    <w:rsid w:val="00375382"/>
    <w:rsid w:val="00376377"/>
    <w:rsid w:val="0038089F"/>
    <w:rsid w:val="00382169"/>
    <w:rsid w:val="003840CB"/>
    <w:rsid w:val="00396855"/>
    <w:rsid w:val="003A03EA"/>
    <w:rsid w:val="003A4485"/>
    <w:rsid w:val="003B3DF6"/>
    <w:rsid w:val="003C0206"/>
    <w:rsid w:val="003C2653"/>
    <w:rsid w:val="003C4A8E"/>
    <w:rsid w:val="003D468E"/>
    <w:rsid w:val="003D4EC0"/>
    <w:rsid w:val="003F5106"/>
    <w:rsid w:val="0040653B"/>
    <w:rsid w:val="004231EE"/>
    <w:rsid w:val="00425521"/>
    <w:rsid w:val="00426AD2"/>
    <w:rsid w:val="00426FA3"/>
    <w:rsid w:val="00427483"/>
    <w:rsid w:val="00440BBC"/>
    <w:rsid w:val="004465E7"/>
    <w:rsid w:val="00454330"/>
    <w:rsid w:val="0045640E"/>
    <w:rsid w:val="00456CC8"/>
    <w:rsid w:val="00460407"/>
    <w:rsid w:val="004629E0"/>
    <w:rsid w:val="00465625"/>
    <w:rsid w:val="00475A96"/>
    <w:rsid w:val="004819E7"/>
    <w:rsid w:val="00482AE5"/>
    <w:rsid w:val="00485524"/>
    <w:rsid w:val="0049003D"/>
    <w:rsid w:val="004905A3"/>
    <w:rsid w:val="00494ABF"/>
    <w:rsid w:val="004A5630"/>
    <w:rsid w:val="004C0DA8"/>
    <w:rsid w:val="004C3E95"/>
    <w:rsid w:val="004C5A00"/>
    <w:rsid w:val="004C7D16"/>
    <w:rsid w:val="004D2A7F"/>
    <w:rsid w:val="004D5BDD"/>
    <w:rsid w:val="004D784E"/>
    <w:rsid w:val="004E2A92"/>
    <w:rsid w:val="004E3474"/>
    <w:rsid w:val="004E799E"/>
    <w:rsid w:val="004F1936"/>
    <w:rsid w:val="00501092"/>
    <w:rsid w:val="005029DD"/>
    <w:rsid w:val="00502E14"/>
    <w:rsid w:val="00503B5C"/>
    <w:rsid w:val="00503FDA"/>
    <w:rsid w:val="00520EB0"/>
    <w:rsid w:val="005241D2"/>
    <w:rsid w:val="0052490C"/>
    <w:rsid w:val="005249CE"/>
    <w:rsid w:val="00542B5C"/>
    <w:rsid w:val="00546B69"/>
    <w:rsid w:val="00555637"/>
    <w:rsid w:val="005632B1"/>
    <w:rsid w:val="00573126"/>
    <w:rsid w:val="005743B6"/>
    <w:rsid w:val="005744C2"/>
    <w:rsid w:val="005750AD"/>
    <w:rsid w:val="005902AD"/>
    <w:rsid w:val="00592E1C"/>
    <w:rsid w:val="005933E3"/>
    <w:rsid w:val="00594D6D"/>
    <w:rsid w:val="005A40CF"/>
    <w:rsid w:val="005A4F55"/>
    <w:rsid w:val="005B4D74"/>
    <w:rsid w:val="005B6C24"/>
    <w:rsid w:val="005B780C"/>
    <w:rsid w:val="005C2BFC"/>
    <w:rsid w:val="005C3508"/>
    <w:rsid w:val="005C588A"/>
    <w:rsid w:val="005C6569"/>
    <w:rsid w:val="005C6CF0"/>
    <w:rsid w:val="005D09B4"/>
    <w:rsid w:val="005D4BA1"/>
    <w:rsid w:val="005D7DDF"/>
    <w:rsid w:val="005E1E9C"/>
    <w:rsid w:val="005E71B0"/>
    <w:rsid w:val="005F258A"/>
    <w:rsid w:val="005F2AC4"/>
    <w:rsid w:val="005F38C0"/>
    <w:rsid w:val="005F6574"/>
    <w:rsid w:val="00600744"/>
    <w:rsid w:val="006020D7"/>
    <w:rsid w:val="00606ABA"/>
    <w:rsid w:val="00606CEC"/>
    <w:rsid w:val="00610343"/>
    <w:rsid w:val="00615E88"/>
    <w:rsid w:val="00622FA1"/>
    <w:rsid w:val="00624AC4"/>
    <w:rsid w:val="00630A38"/>
    <w:rsid w:val="00631A77"/>
    <w:rsid w:val="00640045"/>
    <w:rsid w:val="00642F44"/>
    <w:rsid w:val="006455A9"/>
    <w:rsid w:val="00650885"/>
    <w:rsid w:val="00654FD8"/>
    <w:rsid w:val="00656818"/>
    <w:rsid w:val="0066538D"/>
    <w:rsid w:val="00673858"/>
    <w:rsid w:val="00676839"/>
    <w:rsid w:val="006832B9"/>
    <w:rsid w:val="00685E76"/>
    <w:rsid w:val="00692AB8"/>
    <w:rsid w:val="00692D77"/>
    <w:rsid w:val="00696FFA"/>
    <w:rsid w:val="006A2B1C"/>
    <w:rsid w:val="006A6B85"/>
    <w:rsid w:val="006B18AB"/>
    <w:rsid w:val="006B796F"/>
    <w:rsid w:val="006C0F1F"/>
    <w:rsid w:val="006E20D9"/>
    <w:rsid w:val="006E4827"/>
    <w:rsid w:val="006E7BDA"/>
    <w:rsid w:val="006F58C7"/>
    <w:rsid w:val="00700071"/>
    <w:rsid w:val="00701DDC"/>
    <w:rsid w:val="00710153"/>
    <w:rsid w:val="00711106"/>
    <w:rsid w:val="00716634"/>
    <w:rsid w:val="00717F00"/>
    <w:rsid w:val="00730E72"/>
    <w:rsid w:val="0073466F"/>
    <w:rsid w:val="007355AB"/>
    <w:rsid w:val="00741CE9"/>
    <w:rsid w:val="007458BE"/>
    <w:rsid w:val="007509FE"/>
    <w:rsid w:val="00752434"/>
    <w:rsid w:val="00754389"/>
    <w:rsid w:val="007544C7"/>
    <w:rsid w:val="007611AA"/>
    <w:rsid w:val="007634C1"/>
    <w:rsid w:val="00772479"/>
    <w:rsid w:val="00776B01"/>
    <w:rsid w:val="00782407"/>
    <w:rsid w:val="00791976"/>
    <w:rsid w:val="00793F1D"/>
    <w:rsid w:val="007A2EE0"/>
    <w:rsid w:val="007A5424"/>
    <w:rsid w:val="007B00A0"/>
    <w:rsid w:val="007B4E89"/>
    <w:rsid w:val="007B61FB"/>
    <w:rsid w:val="007D4426"/>
    <w:rsid w:val="007E3D50"/>
    <w:rsid w:val="007E51C1"/>
    <w:rsid w:val="007F404A"/>
    <w:rsid w:val="007F43AD"/>
    <w:rsid w:val="007F43DE"/>
    <w:rsid w:val="007F6C39"/>
    <w:rsid w:val="008002FF"/>
    <w:rsid w:val="00820841"/>
    <w:rsid w:val="008351DF"/>
    <w:rsid w:val="0083548E"/>
    <w:rsid w:val="008367B1"/>
    <w:rsid w:val="008373C8"/>
    <w:rsid w:val="00842AA5"/>
    <w:rsid w:val="00856B08"/>
    <w:rsid w:val="0088178D"/>
    <w:rsid w:val="00884661"/>
    <w:rsid w:val="008863AE"/>
    <w:rsid w:val="00892408"/>
    <w:rsid w:val="008A309E"/>
    <w:rsid w:val="008B2B10"/>
    <w:rsid w:val="008B69CA"/>
    <w:rsid w:val="008B718F"/>
    <w:rsid w:val="008D419D"/>
    <w:rsid w:val="008D5218"/>
    <w:rsid w:val="008E6763"/>
    <w:rsid w:val="008F130C"/>
    <w:rsid w:val="00900F1E"/>
    <w:rsid w:val="00902044"/>
    <w:rsid w:val="00910C03"/>
    <w:rsid w:val="00916CFB"/>
    <w:rsid w:val="00917ECA"/>
    <w:rsid w:val="009311F6"/>
    <w:rsid w:val="00937152"/>
    <w:rsid w:val="00942C68"/>
    <w:rsid w:val="009602BB"/>
    <w:rsid w:val="009773CB"/>
    <w:rsid w:val="009778AF"/>
    <w:rsid w:val="00992784"/>
    <w:rsid w:val="0099356D"/>
    <w:rsid w:val="009959BF"/>
    <w:rsid w:val="0099690D"/>
    <w:rsid w:val="00996DDE"/>
    <w:rsid w:val="0099735F"/>
    <w:rsid w:val="00997FF2"/>
    <w:rsid w:val="009A61E1"/>
    <w:rsid w:val="009B7819"/>
    <w:rsid w:val="009C04F5"/>
    <w:rsid w:val="009C364B"/>
    <w:rsid w:val="009C6314"/>
    <w:rsid w:val="009C6541"/>
    <w:rsid w:val="009E1FD3"/>
    <w:rsid w:val="009E6203"/>
    <w:rsid w:val="009F52D6"/>
    <w:rsid w:val="00A16F7F"/>
    <w:rsid w:val="00A30B0C"/>
    <w:rsid w:val="00A37572"/>
    <w:rsid w:val="00A37AA7"/>
    <w:rsid w:val="00A4384F"/>
    <w:rsid w:val="00A45A59"/>
    <w:rsid w:val="00A4631D"/>
    <w:rsid w:val="00A65262"/>
    <w:rsid w:val="00A65803"/>
    <w:rsid w:val="00A82719"/>
    <w:rsid w:val="00A84DAC"/>
    <w:rsid w:val="00A9212B"/>
    <w:rsid w:val="00A924CC"/>
    <w:rsid w:val="00A93FCD"/>
    <w:rsid w:val="00AA068C"/>
    <w:rsid w:val="00AA2CD8"/>
    <w:rsid w:val="00AA615B"/>
    <w:rsid w:val="00AB51E3"/>
    <w:rsid w:val="00AB5F79"/>
    <w:rsid w:val="00AB65C7"/>
    <w:rsid w:val="00AB7125"/>
    <w:rsid w:val="00AC4BF6"/>
    <w:rsid w:val="00AD6ACD"/>
    <w:rsid w:val="00AE1B75"/>
    <w:rsid w:val="00AE4AEE"/>
    <w:rsid w:val="00AF6C63"/>
    <w:rsid w:val="00AF6D6C"/>
    <w:rsid w:val="00B017BD"/>
    <w:rsid w:val="00B07B3E"/>
    <w:rsid w:val="00B12669"/>
    <w:rsid w:val="00B1425A"/>
    <w:rsid w:val="00B23D3A"/>
    <w:rsid w:val="00B24AD9"/>
    <w:rsid w:val="00B25223"/>
    <w:rsid w:val="00B258AF"/>
    <w:rsid w:val="00B27311"/>
    <w:rsid w:val="00B30CD1"/>
    <w:rsid w:val="00B363C9"/>
    <w:rsid w:val="00B378F9"/>
    <w:rsid w:val="00B4241D"/>
    <w:rsid w:val="00B50458"/>
    <w:rsid w:val="00B512A6"/>
    <w:rsid w:val="00B52F48"/>
    <w:rsid w:val="00B709F5"/>
    <w:rsid w:val="00B7225E"/>
    <w:rsid w:val="00B74297"/>
    <w:rsid w:val="00B76120"/>
    <w:rsid w:val="00B815F2"/>
    <w:rsid w:val="00B9142D"/>
    <w:rsid w:val="00BA1CFE"/>
    <w:rsid w:val="00BB36A2"/>
    <w:rsid w:val="00BB58A0"/>
    <w:rsid w:val="00BB5C2E"/>
    <w:rsid w:val="00BC00EB"/>
    <w:rsid w:val="00BC2D6C"/>
    <w:rsid w:val="00BC44A1"/>
    <w:rsid w:val="00BC494B"/>
    <w:rsid w:val="00BD3962"/>
    <w:rsid w:val="00BD599D"/>
    <w:rsid w:val="00BE277B"/>
    <w:rsid w:val="00BE31A8"/>
    <w:rsid w:val="00BE3D64"/>
    <w:rsid w:val="00BE57A0"/>
    <w:rsid w:val="00BE76A6"/>
    <w:rsid w:val="00BF4A6B"/>
    <w:rsid w:val="00BF666D"/>
    <w:rsid w:val="00BF7031"/>
    <w:rsid w:val="00C016F1"/>
    <w:rsid w:val="00C03321"/>
    <w:rsid w:val="00C03D02"/>
    <w:rsid w:val="00C100CE"/>
    <w:rsid w:val="00C132F2"/>
    <w:rsid w:val="00C15EBE"/>
    <w:rsid w:val="00C20815"/>
    <w:rsid w:val="00C22DFE"/>
    <w:rsid w:val="00C27148"/>
    <w:rsid w:val="00C30ED4"/>
    <w:rsid w:val="00C4176D"/>
    <w:rsid w:val="00C47E5B"/>
    <w:rsid w:val="00C54425"/>
    <w:rsid w:val="00C71E94"/>
    <w:rsid w:val="00C7519F"/>
    <w:rsid w:val="00C82880"/>
    <w:rsid w:val="00C87D61"/>
    <w:rsid w:val="00C90323"/>
    <w:rsid w:val="00CB6AC4"/>
    <w:rsid w:val="00CB7A31"/>
    <w:rsid w:val="00CC0C32"/>
    <w:rsid w:val="00CD7829"/>
    <w:rsid w:val="00CE4A5E"/>
    <w:rsid w:val="00CE7469"/>
    <w:rsid w:val="00CF42B9"/>
    <w:rsid w:val="00CF5664"/>
    <w:rsid w:val="00D0052B"/>
    <w:rsid w:val="00D00DB3"/>
    <w:rsid w:val="00D0102B"/>
    <w:rsid w:val="00D0235D"/>
    <w:rsid w:val="00D12064"/>
    <w:rsid w:val="00D17738"/>
    <w:rsid w:val="00D215D0"/>
    <w:rsid w:val="00D2479A"/>
    <w:rsid w:val="00D27AFA"/>
    <w:rsid w:val="00D3118A"/>
    <w:rsid w:val="00D342E3"/>
    <w:rsid w:val="00D347AB"/>
    <w:rsid w:val="00D51266"/>
    <w:rsid w:val="00D542D6"/>
    <w:rsid w:val="00D55DAC"/>
    <w:rsid w:val="00D560F7"/>
    <w:rsid w:val="00D60356"/>
    <w:rsid w:val="00D6113F"/>
    <w:rsid w:val="00D6287A"/>
    <w:rsid w:val="00D71889"/>
    <w:rsid w:val="00D740C4"/>
    <w:rsid w:val="00D75772"/>
    <w:rsid w:val="00D76006"/>
    <w:rsid w:val="00D77960"/>
    <w:rsid w:val="00D81B23"/>
    <w:rsid w:val="00D85CB5"/>
    <w:rsid w:val="00D86940"/>
    <w:rsid w:val="00D877AB"/>
    <w:rsid w:val="00D953C6"/>
    <w:rsid w:val="00D97D26"/>
    <w:rsid w:val="00D97F66"/>
    <w:rsid w:val="00DA1575"/>
    <w:rsid w:val="00DB09C7"/>
    <w:rsid w:val="00DB6CDE"/>
    <w:rsid w:val="00DB756B"/>
    <w:rsid w:val="00DC4646"/>
    <w:rsid w:val="00DD37C3"/>
    <w:rsid w:val="00DE03DC"/>
    <w:rsid w:val="00DE3DAA"/>
    <w:rsid w:val="00DF2BA9"/>
    <w:rsid w:val="00DF38C7"/>
    <w:rsid w:val="00DF6075"/>
    <w:rsid w:val="00E020A1"/>
    <w:rsid w:val="00E06F94"/>
    <w:rsid w:val="00E13AAA"/>
    <w:rsid w:val="00E22E35"/>
    <w:rsid w:val="00E310DB"/>
    <w:rsid w:val="00E31137"/>
    <w:rsid w:val="00E33F20"/>
    <w:rsid w:val="00E3410A"/>
    <w:rsid w:val="00E3536F"/>
    <w:rsid w:val="00E423FD"/>
    <w:rsid w:val="00E429C5"/>
    <w:rsid w:val="00E45352"/>
    <w:rsid w:val="00E45A48"/>
    <w:rsid w:val="00E469D1"/>
    <w:rsid w:val="00E54993"/>
    <w:rsid w:val="00E623DB"/>
    <w:rsid w:val="00E7158C"/>
    <w:rsid w:val="00E723BB"/>
    <w:rsid w:val="00E7660D"/>
    <w:rsid w:val="00E825D7"/>
    <w:rsid w:val="00E84E21"/>
    <w:rsid w:val="00E859FA"/>
    <w:rsid w:val="00E95BB0"/>
    <w:rsid w:val="00EA0DE4"/>
    <w:rsid w:val="00EA334B"/>
    <w:rsid w:val="00EB0FCF"/>
    <w:rsid w:val="00EB1A8B"/>
    <w:rsid w:val="00EB3987"/>
    <w:rsid w:val="00EB5E80"/>
    <w:rsid w:val="00EC66EF"/>
    <w:rsid w:val="00EC7838"/>
    <w:rsid w:val="00ED1568"/>
    <w:rsid w:val="00ED1DDA"/>
    <w:rsid w:val="00EE02DB"/>
    <w:rsid w:val="00EE5D82"/>
    <w:rsid w:val="00EF35EA"/>
    <w:rsid w:val="00F041DD"/>
    <w:rsid w:val="00F04306"/>
    <w:rsid w:val="00F10615"/>
    <w:rsid w:val="00F17452"/>
    <w:rsid w:val="00F17ED8"/>
    <w:rsid w:val="00F24012"/>
    <w:rsid w:val="00F3543F"/>
    <w:rsid w:val="00F37218"/>
    <w:rsid w:val="00F439A4"/>
    <w:rsid w:val="00F44E02"/>
    <w:rsid w:val="00F44EC5"/>
    <w:rsid w:val="00F47552"/>
    <w:rsid w:val="00F514E8"/>
    <w:rsid w:val="00F56EF7"/>
    <w:rsid w:val="00F61EC5"/>
    <w:rsid w:val="00F62159"/>
    <w:rsid w:val="00F64829"/>
    <w:rsid w:val="00F67FE4"/>
    <w:rsid w:val="00F745AF"/>
    <w:rsid w:val="00F81F66"/>
    <w:rsid w:val="00F84AB3"/>
    <w:rsid w:val="00F8787D"/>
    <w:rsid w:val="00F96E71"/>
    <w:rsid w:val="00FA12C5"/>
    <w:rsid w:val="00FA1550"/>
    <w:rsid w:val="00FA5D5E"/>
    <w:rsid w:val="00FA69B7"/>
    <w:rsid w:val="00FC3E55"/>
    <w:rsid w:val="00FD17A9"/>
    <w:rsid w:val="00FD231D"/>
    <w:rsid w:val="00FD2DC2"/>
    <w:rsid w:val="00FE4AB0"/>
    <w:rsid w:val="00FE511A"/>
    <w:rsid w:val="00FF366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8E"/>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8E"/>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webSettings.xml><?xml version="1.0" encoding="utf-8"?>
<w:webSettings xmlns:r="http://schemas.openxmlformats.org/officeDocument/2006/relationships" xmlns:w="http://schemas.openxmlformats.org/wordprocessingml/2006/main">
  <w:divs>
    <w:div w:id="152839738">
      <w:bodyDiv w:val="1"/>
      <w:marLeft w:val="0"/>
      <w:marRight w:val="0"/>
      <w:marTop w:val="0"/>
      <w:marBottom w:val="0"/>
      <w:divBdr>
        <w:top w:val="none" w:sz="0" w:space="0" w:color="auto"/>
        <w:left w:val="none" w:sz="0" w:space="0" w:color="auto"/>
        <w:bottom w:val="none" w:sz="0" w:space="0" w:color="auto"/>
        <w:right w:val="none" w:sz="0" w:space="0" w:color="auto"/>
      </w:divBdr>
    </w:div>
    <w:div w:id="152913769">
      <w:bodyDiv w:val="1"/>
      <w:marLeft w:val="0"/>
      <w:marRight w:val="0"/>
      <w:marTop w:val="0"/>
      <w:marBottom w:val="0"/>
      <w:divBdr>
        <w:top w:val="none" w:sz="0" w:space="0" w:color="auto"/>
        <w:left w:val="none" w:sz="0" w:space="0" w:color="auto"/>
        <w:bottom w:val="none" w:sz="0" w:space="0" w:color="auto"/>
        <w:right w:val="none" w:sz="0" w:space="0" w:color="auto"/>
      </w:divBdr>
    </w:div>
    <w:div w:id="202450864">
      <w:bodyDiv w:val="1"/>
      <w:marLeft w:val="0"/>
      <w:marRight w:val="0"/>
      <w:marTop w:val="0"/>
      <w:marBottom w:val="0"/>
      <w:divBdr>
        <w:top w:val="none" w:sz="0" w:space="0" w:color="auto"/>
        <w:left w:val="none" w:sz="0" w:space="0" w:color="auto"/>
        <w:bottom w:val="none" w:sz="0" w:space="0" w:color="auto"/>
        <w:right w:val="none" w:sz="0" w:space="0" w:color="auto"/>
      </w:divBdr>
      <w:divsChild>
        <w:div w:id="1326057336">
          <w:marLeft w:val="0"/>
          <w:marRight w:val="0"/>
          <w:marTop w:val="0"/>
          <w:marBottom w:val="0"/>
          <w:divBdr>
            <w:top w:val="none" w:sz="0" w:space="0" w:color="auto"/>
            <w:left w:val="none" w:sz="0" w:space="0" w:color="auto"/>
            <w:bottom w:val="none" w:sz="0" w:space="0" w:color="auto"/>
            <w:right w:val="none" w:sz="0" w:space="0" w:color="auto"/>
          </w:divBdr>
          <w:divsChild>
            <w:div w:id="2557677">
              <w:marLeft w:val="0"/>
              <w:marRight w:val="0"/>
              <w:marTop w:val="0"/>
              <w:marBottom w:val="0"/>
              <w:divBdr>
                <w:top w:val="none" w:sz="0" w:space="0" w:color="auto"/>
                <w:left w:val="none" w:sz="0" w:space="0" w:color="auto"/>
                <w:bottom w:val="none" w:sz="0" w:space="0" w:color="auto"/>
                <w:right w:val="none" w:sz="0" w:space="0" w:color="auto"/>
              </w:divBdr>
              <w:divsChild>
                <w:div w:id="746000488">
                  <w:marLeft w:val="0"/>
                  <w:marRight w:val="0"/>
                  <w:marTop w:val="0"/>
                  <w:marBottom w:val="0"/>
                  <w:divBdr>
                    <w:top w:val="none" w:sz="0" w:space="0" w:color="auto"/>
                    <w:left w:val="none" w:sz="0" w:space="0" w:color="auto"/>
                    <w:bottom w:val="none" w:sz="0" w:space="0" w:color="auto"/>
                    <w:right w:val="none" w:sz="0" w:space="0" w:color="auto"/>
                  </w:divBdr>
                  <w:divsChild>
                    <w:div w:id="1606964451">
                      <w:marLeft w:val="0"/>
                      <w:marRight w:val="0"/>
                      <w:marTop w:val="0"/>
                      <w:marBottom w:val="0"/>
                      <w:divBdr>
                        <w:top w:val="none" w:sz="0" w:space="0" w:color="auto"/>
                        <w:left w:val="none" w:sz="0" w:space="0" w:color="auto"/>
                        <w:bottom w:val="none" w:sz="0" w:space="0" w:color="auto"/>
                        <w:right w:val="none" w:sz="0" w:space="0" w:color="auto"/>
                      </w:divBdr>
                      <w:divsChild>
                        <w:div w:id="736244982">
                          <w:marLeft w:val="-225"/>
                          <w:marRight w:val="-225"/>
                          <w:marTop w:val="0"/>
                          <w:marBottom w:val="0"/>
                          <w:divBdr>
                            <w:top w:val="none" w:sz="0" w:space="0" w:color="auto"/>
                            <w:left w:val="none" w:sz="0" w:space="0" w:color="auto"/>
                            <w:bottom w:val="none" w:sz="0" w:space="0" w:color="auto"/>
                            <w:right w:val="none" w:sz="0" w:space="0" w:color="auto"/>
                          </w:divBdr>
                          <w:divsChild>
                            <w:div w:id="1793132442">
                              <w:marLeft w:val="0"/>
                              <w:marRight w:val="0"/>
                              <w:marTop w:val="0"/>
                              <w:marBottom w:val="0"/>
                              <w:divBdr>
                                <w:top w:val="none" w:sz="0" w:space="0" w:color="auto"/>
                                <w:left w:val="none" w:sz="0" w:space="0" w:color="auto"/>
                                <w:bottom w:val="none" w:sz="0" w:space="0" w:color="auto"/>
                                <w:right w:val="none" w:sz="0" w:space="0" w:color="auto"/>
                              </w:divBdr>
                              <w:divsChild>
                                <w:div w:id="512963413">
                                  <w:marLeft w:val="0"/>
                                  <w:marRight w:val="0"/>
                                  <w:marTop w:val="0"/>
                                  <w:marBottom w:val="0"/>
                                  <w:divBdr>
                                    <w:top w:val="none" w:sz="0" w:space="0" w:color="auto"/>
                                    <w:left w:val="none" w:sz="0" w:space="0" w:color="auto"/>
                                    <w:bottom w:val="none" w:sz="0" w:space="0" w:color="auto"/>
                                    <w:right w:val="none" w:sz="0" w:space="0" w:color="auto"/>
                                  </w:divBdr>
                                  <w:divsChild>
                                    <w:div w:id="1544826794">
                                      <w:marLeft w:val="-225"/>
                                      <w:marRight w:val="-225"/>
                                      <w:marTop w:val="0"/>
                                      <w:marBottom w:val="0"/>
                                      <w:divBdr>
                                        <w:top w:val="none" w:sz="0" w:space="0" w:color="auto"/>
                                        <w:left w:val="none" w:sz="0" w:space="0" w:color="auto"/>
                                        <w:bottom w:val="none" w:sz="0" w:space="0" w:color="auto"/>
                                        <w:right w:val="none" w:sz="0" w:space="0" w:color="auto"/>
                                      </w:divBdr>
                                      <w:divsChild>
                                        <w:div w:id="304822225">
                                          <w:marLeft w:val="0"/>
                                          <w:marRight w:val="0"/>
                                          <w:marTop w:val="0"/>
                                          <w:marBottom w:val="0"/>
                                          <w:divBdr>
                                            <w:top w:val="none" w:sz="0" w:space="0" w:color="auto"/>
                                            <w:left w:val="none" w:sz="0" w:space="0" w:color="auto"/>
                                            <w:bottom w:val="none" w:sz="0" w:space="0" w:color="auto"/>
                                            <w:right w:val="none" w:sz="0" w:space="0" w:color="auto"/>
                                          </w:divBdr>
                                          <w:divsChild>
                                            <w:div w:id="831263893">
                                              <w:marLeft w:val="0"/>
                                              <w:marRight w:val="0"/>
                                              <w:marTop w:val="0"/>
                                              <w:marBottom w:val="0"/>
                                              <w:divBdr>
                                                <w:top w:val="none" w:sz="0" w:space="0" w:color="auto"/>
                                                <w:left w:val="none" w:sz="0" w:space="0" w:color="auto"/>
                                                <w:bottom w:val="none" w:sz="0" w:space="0" w:color="auto"/>
                                                <w:right w:val="none" w:sz="0" w:space="0" w:color="auto"/>
                                              </w:divBdr>
                                            </w:div>
                                            <w:div w:id="501360178">
                                              <w:marLeft w:val="0"/>
                                              <w:marRight w:val="0"/>
                                              <w:marTop w:val="0"/>
                                              <w:marBottom w:val="0"/>
                                              <w:divBdr>
                                                <w:top w:val="none" w:sz="0" w:space="0" w:color="auto"/>
                                                <w:left w:val="none" w:sz="0" w:space="0" w:color="auto"/>
                                                <w:bottom w:val="none" w:sz="0" w:space="0" w:color="auto"/>
                                                <w:right w:val="none" w:sz="0" w:space="0" w:color="auto"/>
                                              </w:divBdr>
                                            </w:div>
                                            <w:div w:id="1324772834">
                                              <w:marLeft w:val="0"/>
                                              <w:marRight w:val="0"/>
                                              <w:marTop w:val="0"/>
                                              <w:marBottom w:val="0"/>
                                              <w:divBdr>
                                                <w:top w:val="none" w:sz="0" w:space="0" w:color="auto"/>
                                                <w:left w:val="none" w:sz="0" w:space="0" w:color="auto"/>
                                                <w:bottom w:val="none" w:sz="0" w:space="0" w:color="auto"/>
                                                <w:right w:val="none" w:sz="0" w:space="0" w:color="auto"/>
                                              </w:divBdr>
                                            </w:div>
                                            <w:div w:id="2415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195802">
      <w:bodyDiv w:val="1"/>
      <w:marLeft w:val="0"/>
      <w:marRight w:val="0"/>
      <w:marTop w:val="0"/>
      <w:marBottom w:val="0"/>
      <w:divBdr>
        <w:top w:val="none" w:sz="0" w:space="0" w:color="auto"/>
        <w:left w:val="none" w:sz="0" w:space="0" w:color="auto"/>
        <w:bottom w:val="none" w:sz="0" w:space="0" w:color="auto"/>
        <w:right w:val="none" w:sz="0" w:space="0" w:color="auto"/>
      </w:divBdr>
      <w:divsChild>
        <w:div w:id="1901474543">
          <w:marLeft w:val="0"/>
          <w:marRight w:val="0"/>
          <w:marTop w:val="0"/>
          <w:marBottom w:val="0"/>
          <w:divBdr>
            <w:top w:val="none" w:sz="0" w:space="0" w:color="auto"/>
            <w:left w:val="none" w:sz="0" w:space="0" w:color="auto"/>
            <w:bottom w:val="none" w:sz="0" w:space="0" w:color="auto"/>
            <w:right w:val="none" w:sz="0" w:space="0" w:color="auto"/>
          </w:divBdr>
          <w:divsChild>
            <w:div w:id="1078553150">
              <w:marLeft w:val="0"/>
              <w:marRight w:val="0"/>
              <w:marTop w:val="0"/>
              <w:marBottom w:val="0"/>
              <w:divBdr>
                <w:top w:val="none" w:sz="0" w:space="0" w:color="auto"/>
                <w:left w:val="none" w:sz="0" w:space="0" w:color="auto"/>
                <w:bottom w:val="none" w:sz="0" w:space="0" w:color="auto"/>
                <w:right w:val="none" w:sz="0" w:space="0" w:color="auto"/>
              </w:divBdr>
              <w:divsChild>
                <w:div w:id="615792513">
                  <w:marLeft w:val="0"/>
                  <w:marRight w:val="0"/>
                  <w:marTop w:val="0"/>
                  <w:marBottom w:val="0"/>
                  <w:divBdr>
                    <w:top w:val="none" w:sz="0" w:space="0" w:color="auto"/>
                    <w:left w:val="none" w:sz="0" w:space="0" w:color="auto"/>
                    <w:bottom w:val="none" w:sz="0" w:space="0" w:color="auto"/>
                    <w:right w:val="none" w:sz="0" w:space="0" w:color="auto"/>
                  </w:divBdr>
                  <w:divsChild>
                    <w:div w:id="480463518">
                      <w:marLeft w:val="0"/>
                      <w:marRight w:val="0"/>
                      <w:marTop w:val="0"/>
                      <w:marBottom w:val="0"/>
                      <w:divBdr>
                        <w:top w:val="none" w:sz="0" w:space="0" w:color="auto"/>
                        <w:left w:val="none" w:sz="0" w:space="0" w:color="auto"/>
                        <w:bottom w:val="none" w:sz="0" w:space="0" w:color="auto"/>
                        <w:right w:val="none" w:sz="0" w:space="0" w:color="auto"/>
                      </w:divBdr>
                      <w:divsChild>
                        <w:div w:id="2003462325">
                          <w:marLeft w:val="0"/>
                          <w:marRight w:val="0"/>
                          <w:marTop w:val="0"/>
                          <w:marBottom w:val="0"/>
                          <w:divBdr>
                            <w:top w:val="none" w:sz="0" w:space="0" w:color="auto"/>
                            <w:left w:val="none" w:sz="0" w:space="0" w:color="auto"/>
                            <w:bottom w:val="none" w:sz="0" w:space="0" w:color="auto"/>
                            <w:right w:val="none" w:sz="0" w:space="0" w:color="auto"/>
                          </w:divBdr>
                          <w:divsChild>
                            <w:div w:id="1265572969">
                              <w:marLeft w:val="0"/>
                              <w:marRight w:val="0"/>
                              <w:marTop w:val="0"/>
                              <w:marBottom w:val="0"/>
                              <w:divBdr>
                                <w:top w:val="none" w:sz="0" w:space="0" w:color="auto"/>
                                <w:left w:val="none" w:sz="0" w:space="0" w:color="auto"/>
                                <w:bottom w:val="none" w:sz="0" w:space="0" w:color="auto"/>
                                <w:right w:val="none" w:sz="0" w:space="0" w:color="auto"/>
                              </w:divBdr>
                              <w:divsChild>
                                <w:div w:id="1127548670">
                                  <w:marLeft w:val="0"/>
                                  <w:marRight w:val="0"/>
                                  <w:marTop w:val="0"/>
                                  <w:marBottom w:val="0"/>
                                  <w:divBdr>
                                    <w:top w:val="none" w:sz="0" w:space="0" w:color="auto"/>
                                    <w:left w:val="none" w:sz="0" w:space="0" w:color="auto"/>
                                    <w:bottom w:val="none" w:sz="0" w:space="0" w:color="auto"/>
                                    <w:right w:val="none" w:sz="0" w:space="0" w:color="auto"/>
                                  </w:divBdr>
                                </w:div>
                                <w:div w:id="1079794723">
                                  <w:marLeft w:val="0"/>
                                  <w:marRight w:val="0"/>
                                  <w:marTop w:val="0"/>
                                  <w:marBottom w:val="0"/>
                                  <w:divBdr>
                                    <w:top w:val="none" w:sz="0" w:space="0" w:color="auto"/>
                                    <w:left w:val="none" w:sz="0" w:space="0" w:color="auto"/>
                                    <w:bottom w:val="none" w:sz="0" w:space="0" w:color="auto"/>
                                    <w:right w:val="none" w:sz="0" w:space="0" w:color="auto"/>
                                  </w:divBdr>
                                  <w:divsChild>
                                    <w:div w:id="1640767405">
                                      <w:marLeft w:val="0"/>
                                      <w:marRight w:val="0"/>
                                      <w:marTop w:val="0"/>
                                      <w:marBottom w:val="0"/>
                                      <w:divBdr>
                                        <w:top w:val="none" w:sz="0" w:space="0" w:color="auto"/>
                                        <w:left w:val="none" w:sz="0" w:space="0" w:color="auto"/>
                                        <w:bottom w:val="none" w:sz="0" w:space="0" w:color="auto"/>
                                        <w:right w:val="none" w:sz="0" w:space="0" w:color="auto"/>
                                      </w:divBdr>
                                      <w:divsChild>
                                        <w:div w:id="10270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3661">
                                  <w:marLeft w:val="0"/>
                                  <w:marRight w:val="0"/>
                                  <w:marTop w:val="0"/>
                                  <w:marBottom w:val="0"/>
                                  <w:divBdr>
                                    <w:top w:val="none" w:sz="0" w:space="0" w:color="auto"/>
                                    <w:left w:val="none" w:sz="0" w:space="0" w:color="auto"/>
                                    <w:bottom w:val="none" w:sz="0" w:space="0" w:color="auto"/>
                                    <w:right w:val="none" w:sz="0" w:space="0" w:color="auto"/>
                                  </w:divBdr>
                                  <w:divsChild>
                                    <w:div w:id="1418333250">
                                      <w:marLeft w:val="0"/>
                                      <w:marRight w:val="0"/>
                                      <w:marTop w:val="0"/>
                                      <w:marBottom w:val="0"/>
                                      <w:divBdr>
                                        <w:top w:val="none" w:sz="0" w:space="0" w:color="auto"/>
                                        <w:left w:val="none" w:sz="0" w:space="0" w:color="auto"/>
                                        <w:bottom w:val="none" w:sz="0" w:space="0" w:color="auto"/>
                                        <w:right w:val="none" w:sz="0" w:space="0" w:color="auto"/>
                                      </w:divBdr>
                                      <w:divsChild>
                                        <w:div w:id="1150370466">
                                          <w:marLeft w:val="0"/>
                                          <w:marRight w:val="0"/>
                                          <w:marTop w:val="0"/>
                                          <w:marBottom w:val="0"/>
                                          <w:divBdr>
                                            <w:top w:val="none" w:sz="0" w:space="0" w:color="auto"/>
                                            <w:left w:val="none" w:sz="0" w:space="0" w:color="auto"/>
                                            <w:bottom w:val="none" w:sz="0" w:space="0" w:color="auto"/>
                                            <w:right w:val="none" w:sz="0" w:space="0" w:color="auto"/>
                                          </w:divBdr>
                                        </w:div>
                                      </w:divsChild>
                                    </w:div>
                                    <w:div w:id="1463647291">
                                      <w:marLeft w:val="0"/>
                                      <w:marRight w:val="0"/>
                                      <w:marTop w:val="0"/>
                                      <w:marBottom w:val="0"/>
                                      <w:divBdr>
                                        <w:top w:val="none" w:sz="0" w:space="0" w:color="auto"/>
                                        <w:left w:val="none" w:sz="0" w:space="0" w:color="auto"/>
                                        <w:bottom w:val="none" w:sz="0" w:space="0" w:color="auto"/>
                                        <w:right w:val="none" w:sz="0" w:space="0" w:color="auto"/>
                                      </w:divBdr>
                                    </w:div>
                                    <w:div w:id="1101993504">
                                      <w:marLeft w:val="0"/>
                                      <w:marRight w:val="0"/>
                                      <w:marTop w:val="0"/>
                                      <w:marBottom w:val="0"/>
                                      <w:divBdr>
                                        <w:top w:val="none" w:sz="0" w:space="0" w:color="auto"/>
                                        <w:left w:val="none" w:sz="0" w:space="0" w:color="auto"/>
                                        <w:bottom w:val="none" w:sz="0" w:space="0" w:color="auto"/>
                                        <w:right w:val="none" w:sz="0" w:space="0" w:color="auto"/>
                                      </w:divBdr>
                                      <w:divsChild>
                                        <w:div w:id="4075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163766">
      <w:bodyDiv w:val="1"/>
      <w:marLeft w:val="0"/>
      <w:marRight w:val="0"/>
      <w:marTop w:val="0"/>
      <w:marBottom w:val="0"/>
      <w:divBdr>
        <w:top w:val="none" w:sz="0" w:space="0" w:color="auto"/>
        <w:left w:val="none" w:sz="0" w:space="0" w:color="auto"/>
        <w:bottom w:val="none" w:sz="0" w:space="0" w:color="auto"/>
        <w:right w:val="none" w:sz="0" w:space="0" w:color="auto"/>
      </w:divBdr>
    </w:div>
    <w:div w:id="1212350495">
      <w:bodyDiv w:val="1"/>
      <w:marLeft w:val="0"/>
      <w:marRight w:val="0"/>
      <w:marTop w:val="0"/>
      <w:marBottom w:val="0"/>
      <w:divBdr>
        <w:top w:val="none" w:sz="0" w:space="0" w:color="auto"/>
        <w:left w:val="none" w:sz="0" w:space="0" w:color="auto"/>
        <w:bottom w:val="none" w:sz="0" w:space="0" w:color="auto"/>
        <w:right w:val="none" w:sz="0" w:space="0" w:color="auto"/>
      </w:divBdr>
    </w:div>
    <w:div w:id="1270431504">
      <w:bodyDiv w:val="1"/>
      <w:marLeft w:val="0"/>
      <w:marRight w:val="0"/>
      <w:marTop w:val="0"/>
      <w:marBottom w:val="0"/>
      <w:divBdr>
        <w:top w:val="none" w:sz="0" w:space="0" w:color="auto"/>
        <w:left w:val="none" w:sz="0" w:space="0" w:color="auto"/>
        <w:bottom w:val="none" w:sz="0" w:space="0" w:color="auto"/>
        <w:right w:val="none" w:sz="0" w:space="0" w:color="auto"/>
      </w:divBdr>
      <w:divsChild>
        <w:div w:id="2052337993">
          <w:marLeft w:val="0"/>
          <w:marRight w:val="0"/>
          <w:marTop w:val="0"/>
          <w:marBottom w:val="0"/>
          <w:divBdr>
            <w:top w:val="none" w:sz="0" w:space="0" w:color="auto"/>
            <w:left w:val="none" w:sz="0" w:space="0" w:color="auto"/>
            <w:bottom w:val="none" w:sz="0" w:space="0" w:color="auto"/>
            <w:right w:val="none" w:sz="0" w:space="0" w:color="auto"/>
          </w:divBdr>
          <w:divsChild>
            <w:div w:id="1522236124">
              <w:marLeft w:val="0"/>
              <w:marRight w:val="0"/>
              <w:marTop w:val="0"/>
              <w:marBottom w:val="0"/>
              <w:divBdr>
                <w:top w:val="none" w:sz="0" w:space="0" w:color="auto"/>
                <w:left w:val="none" w:sz="0" w:space="0" w:color="auto"/>
                <w:bottom w:val="none" w:sz="0" w:space="0" w:color="auto"/>
                <w:right w:val="none" w:sz="0" w:space="0" w:color="auto"/>
              </w:divBdr>
              <w:divsChild>
                <w:div w:id="622886066">
                  <w:marLeft w:val="0"/>
                  <w:marRight w:val="0"/>
                  <w:marTop w:val="0"/>
                  <w:marBottom w:val="0"/>
                  <w:divBdr>
                    <w:top w:val="none" w:sz="0" w:space="0" w:color="auto"/>
                    <w:left w:val="none" w:sz="0" w:space="0" w:color="auto"/>
                    <w:bottom w:val="none" w:sz="0" w:space="0" w:color="auto"/>
                    <w:right w:val="none" w:sz="0" w:space="0" w:color="auto"/>
                  </w:divBdr>
                  <w:divsChild>
                    <w:div w:id="677971919">
                      <w:marLeft w:val="0"/>
                      <w:marRight w:val="0"/>
                      <w:marTop w:val="0"/>
                      <w:marBottom w:val="0"/>
                      <w:divBdr>
                        <w:top w:val="none" w:sz="0" w:space="0" w:color="auto"/>
                        <w:left w:val="none" w:sz="0" w:space="0" w:color="auto"/>
                        <w:bottom w:val="none" w:sz="0" w:space="0" w:color="auto"/>
                        <w:right w:val="none" w:sz="0" w:space="0" w:color="auto"/>
                      </w:divBdr>
                      <w:divsChild>
                        <w:div w:id="369380972">
                          <w:marLeft w:val="0"/>
                          <w:marRight w:val="0"/>
                          <w:marTop w:val="0"/>
                          <w:marBottom w:val="0"/>
                          <w:divBdr>
                            <w:top w:val="none" w:sz="0" w:space="0" w:color="auto"/>
                            <w:left w:val="none" w:sz="0" w:space="0" w:color="auto"/>
                            <w:bottom w:val="none" w:sz="0" w:space="0" w:color="auto"/>
                            <w:right w:val="none" w:sz="0" w:space="0" w:color="auto"/>
                          </w:divBdr>
                          <w:divsChild>
                            <w:div w:id="1265454967">
                              <w:marLeft w:val="0"/>
                              <w:marRight w:val="0"/>
                              <w:marTop w:val="0"/>
                              <w:marBottom w:val="0"/>
                              <w:divBdr>
                                <w:top w:val="none" w:sz="0" w:space="0" w:color="auto"/>
                                <w:left w:val="none" w:sz="0" w:space="0" w:color="auto"/>
                                <w:bottom w:val="none" w:sz="0" w:space="0" w:color="auto"/>
                                <w:right w:val="none" w:sz="0" w:space="0" w:color="auto"/>
                              </w:divBdr>
                              <w:divsChild>
                                <w:div w:id="97222577">
                                  <w:marLeft w:val="0"/>
                                  <w:marRight w:val="0"/>
                                  <w:marTop w:val="0"/>
                                  <w:marBottom w:val="0"/>
                                  <w:divBdr>
                                    <w:top w:val="none" w:sz="0" w:space="0" w:color="auto"/>
                                    <w:left w:val="none" w:sz="0" w:space="0" w:color="auto"/>
                                    <w:bottom w:val="none" w:sz="0" w:space="0" w:color="auto"/>
                                    <w:right w:val="none" w:sz="0" w:space="0" w:color="auto"/>
                                  </w:divBdr>
                                  <w:divsChild>
                                    <w:div w:id="1023479986">
                                      <w:marLeft w:val="0"/>
                                      <w:marRight w:val="0"/>
                                      <w:marTop w:val="0"/>
                                      <w:marBottom w:val="0"/>
                                      <w:divBdr>
                                        <w:top w:val="none" w:sz="0" w:space="0" w:color="auto"/>
                                        <w:left w:val="none" w:sz="0" w:space="0" w:color="auto"/>
                                        <w:bottom w:val="none" w:sz="0" w:space="0" w:color="auto"/>
                                        <w:right w:val="none" w:sz="0" w:space="0" w:color="auto"/>
                                      </w:divBdr>
                                      <w:divsChild>
                                        <w:div w:id="1897425332">
                                          <w:marLeft w:val="0"/>
                                          <w:marRight w:val="0"/>
                                          <w:marTop w:val="0"/>
                                          <w:marBottom w:val="0"/>
                                          <w:divBdr>
                                            <w:top w:val="none" w:sz="0" w:space="0" w:color="auto"/>
                                            <w:left w:val="none" w:sz="0" w:space="0" w:color="auto"/>
                                            <w:bottom w:val="none" w:sz="0" w:space="0" w:color="auto"/>
                                            <w:right w:val="none" w:sz="0" w:space="0" w:color="auto"/>
                                          </w:divBdr>
                                          <w:divsChild>
                                            <w:div w:id="680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54175">
      <w:bodyDiv w:val="1"/>
      <w:marLeft w:val="0"/>
      <w:marRight w:val="0"/>
      <w:marTop w:val="0"/>
      <w:marBottom w:val="0"/>
      <w:divBdr>
        <w:top w:val="none" w:sz="0" w:space="0" w:color="auto"/>
        <w:left w:val="none" w:sz="0" w:space="0" w:color="auto"/>
        <w:bottom w:val="none" w:sz="0" w:space="0" w:color="auto"/>
        <w:right w:val="none" w:sz="0" w:space="0" w:color="auto"/>
      </w:divBdr>
    </w:div>
    <w:div w:id="1522012109">
      <w:bodyDiv w:val="1"/>
      <w:marLeft w:val="0"/>
      <w:marRight w:val="0"/>
      <w:marTop w:val="0"/>
      <w:marBottom w:val="0"/>
      <w:divBdr>
        <w:top w:val="none" w:sz="0" w:space="0" w:color="auto"/>
        <w:left w:val="none" w:sz="0" w:space="0" w:color="auto"/>
        <w:bottom w:val="none" w:sz="0" w:space="0" w:color="auto"/>
        <w:right w:val="none" w:sz="0" w:space="0" w:color="auto"/>
      </w:divBdr>
    </w:div>
    <w:div w:id="1580945064">
      <w:bodyDiv w:val="1"/>
      <w:marLeft w:val="0"/>
      <w:marRight w:val="0"/>
      <w:marTop w:val="0"/>
      <w:marBottom w:val="0"/>
      <w:divBdr>
        <w:top w:val="none" w:sz="0" w:space="0" w:color="auto"/>
        <w:left w:val="none" w:sz="0" w:space="0" w:color="auto"/>
        <w:bottom w:val="none" w:sz="0" w:space="0" w:color="auto"/>
        <w:right w:val="none" w:sz="0" w:space="0" w:color="auto"/>
      </w:divBdr>
    </w:div>
    <w:div w:id="1621499230">
      <w:bodyDiv w:val="1"/>
      <w:marLeft w:val="0"/>
      <w:marRight w:val="0"/>
      <w:marTop w:val="0"/>
      <w:marBottom w:val="0"/>
      <w:divBdr>
        <w:top w:val="none" w:sz="0" w:space="0" w:color="auto"/>
        <w:left w:val="none" w:sz="0" w:space="0" w:color="auto"/>
        <w:bottom w:val="none" w:sz="0" w:space="0" w:color="auto"/>
        <w:right w:val="none" w:sz="0" w:space="0" w:color="auto"/>
      </w:divBdr>
      <w:divsChild>
        <w:div w:id="1813016403">
          <w:marLeft w:val="0"/>
          <w:marRight w:val="0"/>
          <w:marTop w:val="0"/>
          <w:marBottom w:val="0"/>
          <w:divBdr>
            <w:top w:val="none" w:sz="0" w:space="0" w:color="auto"/>
            <w:left w:val="none" w:sz="0" w:space="0" w:color="auto"/>
            <w:bottom w:val="none" w:sz="0" w:space="0" w:color="auto"/>
            <w:right w:val="none" w:sz="0" w:space="0" w:color="auto"/>
          </w:divBdr>
          <w:divsChild>
            <w:div w:id="1576208237">
              <w:marLeft w:val="0"/>
              <w:marRight w:val="0"/>
              <w:marTop w:val="0"/>
              <w:marBottom w:val="0"/>
              <w:divBdr>
                <w:top w:val="none" w:sz="0" w:space="0" w:color="auto"/>
                <w:left w:val="none" w:sz="0" w:space="0" w:color="auto"/>
                <w:bottom w:val="none" w:sz="0" w:space="0" w:color="auto"/>
                <w:right w:val="none" w:sz="0" w:space="0" w:color="auto"/>
              </w:divBdr>
              <w:divsChild>
                <w:div w:id="572741557">
                  <w:marLeft w:val="0"/>
                  <w:marRight w:val="0"/>
                  <w:marTop w:val="0"/>
                  <w:marBottom w:val="0"/>
                  <w:divBdr>
                    <w:top w:val="none" w:sz="0" w:space="0" w:color="auto"/>
                    <w:left w:val="none" w:sz="0" w:space="0" w:color="auto"/>
                    <w:bottom w:val="none" w:sz="0" w:space="0" w:color="auto"/>
                    <w:right w:val="none" w:sz="0" w:space="0" w:color="auto"/>
                  </w:divBdr>
                  <w:divsChild>
                    <w:div w:id="567497992">
                      <w:marLeft w:val="0"/>
                      <w:marRight w:val="0"/>
                      <w:marTop w:val="0"/>
                      <w:marBottom w:val="0"/>
                      <w:divBdr>
                        <w:top w:val="none" w:sz="0" w:space="0" w:color="auto"/>
                        <w:left w:val="none" w:sz="0" w:space="0" w:color="auto"/>
                        <w:bottom w:val="none" w:sz="0" w:space="0" w:color="auto"/>
                        <w:right w:val="none" w:sz="0" w:space="0" w:color="auto"/>
                      </w:divBdr>
                      <w:divsChild>
                        <w:div w:id="816453384">
                          <w:marLeft w:val="-225"/>
                          <w:marRight w:val="-225"/>
                          <w:marTop w:val="0"/>
                          <w:marBottom w:val="0"/>
                          <w:divBdr>
                            <w:top w:val="none" w:sz="0" w:space="0" w:color="auto"/>
                            <w:left w:val="none" w:sz="0" w:space="0" w:color="auto"/>
                            <w:bottom w:val="none" w:sz="0" w:space="0" w:color="auto"/>
                            <w:right w:val="none" w:sz="0" w:space="0" w:color="auto"/>
                          </w:divBdr>
                          <w:divsChild>
                            <w:div w:id="2122069984">
                              <w:marLeft w:val="0"/>
                              <w:marRight w:val="0"/>
                              <w:marTop w:val="0"/>
                              <w:marBottom w:val="0"/>
                              <w:divBdr>
                                <w:top w:val="none" w:sz="0" w:space="0" w:color="auto"/>
                                <w:left w:val="none" w:sz="0" w:space="0" w:color="auto"/>
                                <w:bottom w:val="none" w:sz="0" w:space="0" w:color="auto"/>
                                <w:right w:val="none" w:sz="0" w:space="0" w:color="auto"/>
                              </w:divBdr>
                              <w:divsChild>
                                <w:div w:id="17896322">
                                  <w:marLeft w:val="0"/>
                                  <w:marRight w:val="0"/>
                                  <w:marTop w:val="0"/>
                                  <w:marBottom w:val="0"/>
                                  <w:divBdr>
                                    <w:top w:val="none" w:sz="0" w:space="0" w:color="auto"/>
                                    <w:left w:val="none" w:sz="0" w:space="0" w:color="auto"/>
                                    <w:bottom w:val="none" w:sz="0" w:space="0" w:color="auto"/>
                                    <w:right w:val="none" w:sz="0" w:space="0" w:color="auto"/>
                                  </w:divBdr>
                                  <w:divsChild>
                                    <w:div w:id="1009867786">
                                      <w:marLeft w:val="-225"/>
                                      <w:marRight w:val="-225"/>
                                      <w:marTop w:val="0"/>
                                      <w:marBottom w:val="0"/>
                                      <w:divBdr>
                                        <w:top w:val="none" w:sz="0" w:space="0" w:color="auto"/>
                                        <w:left w:val="none" w:sz="0" w:space="0" w:color="auto"/>
                                        <w:bottom w:val="none" w:sz="0" w:space="0" w:color="auto"/>
                                        <w:right w:val="none" w:sz="0" w:space="0" w:color="auto"/>
                                      </w:divBdr>
                                      <w:divsChild>
                                        <w:div w:id="2115633384">
                                          <w:marLeft w:val="0"/>
                                          <w:marRight w:val="0"/>
                                          <w:marTop w:val="0"/>
                                          <w:marBottom w:val="0"/>
                                          <w:divBdr>
                                            <w:top w:val="none" w:sz="0" w:space="0" w:color="auto"/>
                                            <w:left w:val="none" w:sz="0" w:space="0" w:color="auto"/>
                                            <w:bottom w:val="none" w:sz="0" w:space="0" w:color="auto"/>
                                            <w:right w:val="none" w:sz="0" w:space="0" w:color="auto"/>
                                          </w:divBdr>
                                          <w:divsChild>
                                            <w:div w:id="712461628">
                                              <w:marLeft w:val="0"/>
                                              <w:marRight w:val="0"/>
                                              <w:marTop w:val="0"/>
                                              <w:marBottom w:val="0"/>
                                              <w:divBdr>
                                                <w:top w:val="none" w:sz="0" w:space="0" w:color="auto"/>
                                                <w:left w:val="none" w:sz="0" w:space="0" w:color="auto"/>
                                                <w:bottom w:val="none" w:sz="0" w:space="0" w:color="auto"/>
                                                <w:right w:val="none" w:sz="0" w:space="0" w:color="auto"/>
                                              </w:divBdr>
                                            </w:div>
                                            <w:div w:id="180975221">
                                              <w:marLeft w:val="0"/>
                                              <w:marRight w:val="0"/>
                                              <w:marTop w:val="0"/>
                                              <w:marBottom w:val="0"/>
                                              <w:divBdr>
                                                <w:top w:val="none" w:sz="0" w:space="0" w:color="auto"/>
                                                <w:left w:val="none" w:sz="0" w:space="0" w:color="auto"/>
                                                <w:bottom w:val="none" w:sz="0" w:space="0" w:color="auto"/>
                                                <w:right w:val="none" w:sz="0" w:space="0" w:color="auto"/>
                                              </w:divBdr>
                                            </w:div>
                                            <w:div w:id="203181134">
                                              <w:marLeft w:val="0"/>
                                              <w:marRight w:val="0"/>
                                              <w:marTop w:val="0"/>
                                              <w:marBottom w:val="0"/>
                                              <w:divBdr>
                                                <w:top w:val="none" w:sz="0" w:space="0" w:color="auto"/>
                                                <w:left w:val="none" w:sz="0" w:space="0" w:color="auto"/>
                                                <w:bottom w:val="none" w:sz="0" w:space="0" w:color="auto"/>
                                                <w:right w:val="none" w:sz="0" w:space="0" w:color="auto"/>
                                              </w:divBdr>
                                            </w:div>
                                            <w:div w:id="19889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500443">
      <w:bodyDiv w:val="1"/>
      <w:marLeft w:val="0"/>
      <w:marRight w:val="0"/>
      <w:marTop w:val="0"/>
      <w:marBottom w:val="0"/>
      <w:divBdr>
        <w:top w:val="none" w:sz="0" w:space="0" w:color="auto"/>
        <w:left w:val="none" w:sz="0" w:space="0" w:color="auto"/>
        <w:bottom w:val="none" w:sz="0" w:space="0" w:color="auto"/>
        <w:right w:val="none" w:sz="0" w:space="0" w:color="auto"/>
      </w:divBdr>
      <w:divsChild>
        <w:div w:id="39060256">
          <w:marLeft w:val="0"/>
          <w:marRight w:val="0"/>
          <w:marTop w:val="0"/>
          <w:marBottom w:val="0"/>
          <w:divBdr>
            <w:top w:val="none" w:sz="0" w:space="0" w:color="auto"/>
            <w:left w:val="none" w:sz="0" w:space="0" w:color="auto"/>
            <w:bottom w:val="none" w:sz="0" w:space="0" w:color="auto"/>
            <w:right w:val="none" w:sz="0" w:space="0" w:color="auto"/>
          </w:divBdr>
          <w:divsChild>
            <w:div w:id="32580832">
              <w:marLeft w:val="0"/>
              <w:marRight w:val="0"/>
              <w:marTop w:val="0"/>
              <w:marBottom w:val="0"/>
              <w:divBdr>
                <w:top w:val="none" w:sz="0" w:space="0" w:color="auto"/>
                <w:left w:val="none" w:sz="0" w:space="0" w:color="auto"/>
                <w:bottom w:val="none" w:sz="0" w:space="0" w:color="auto"/>
                <w:right w:val="none" w:sz="0" w:space="0" w:color="auto"/>
              </w:divBdr>
            </w:div>
            <w:div w:id="966931635">
              <w:marLeft w:val="0"/>
              <w:marRight w:val="0"/>
              <w:marTop w:val="0"/>
              <w:marBottom w:val="0"/>
              <w:divBdr>
                <w:top w:val="none" w:sz="0" w:space="0" w:color="auto"/>
                <w:left w:val="none" w:sz="0" w:space="0" w:color="auto"/>
                <w:bottom w:val="none" w:sz="0" w:space="0" w:color="auto"/>
                <w:right w:val="none" w:sz="0" w:space="0" w:color="auto"/>
              </w:divBdr>
            </w:div>
            <w:div w:id="1372464272">
              <w:marLeft w:val="0"/>
              <w:marRight w:val="0"/>
              <w:marTop w:val="0"/>
              <w:marBottom w:val="0"/>
              <w:divBdr>
                <w:top w:val="none" w:sz="0" w:space="0" w:color="auto"/>
                <w:left w:val="none" w:sz="0" w:space="0" w:color="auto"/>
                <w:bottom w:val="none" w:sz="0" w:space="0" w:color="auto"/>
                <w:right w:val="none" w:sz="0" w:space="0" w:color="auto"/>
              </w:divBdr>
            </w:div>
            <w:div w:id="9098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239">
      <w:bodyDiv w:val="1"/>
      <w:marLeft w:val="0"/>
      <w:marRight w:val="0"/>
      <w:marTop w:val="0"/>
      <w:marBottom w:val="0"/>
      <w:divBdr>
        <w:top w:val="none" w:sz="0" w:space="0" w:color="auto"/>
        <w:left w:val="none" w:sz="0" w:space="0" w:color="auto"/>
        <w:bottom w:val="none" w:sz="0" w:space="0" w:color="auto"/>
        <w:right w:val="none" w:sz="0" w:space="0" w:color="auto"/>
      </w:divBdr>
    </w:div>
    <w:div w:id="1791852296">
      <w:bodyDiv w:val="1"/>
      <w:marLeft w:val="0"/>
      <w:marRight w:val="0"/>
      <w:marTop w:val="0"/>
      <w:marBottom w:val="0"/>
      <w:divBdr>
        <w:top w:val="none" w:sz="0" w:space="0" w:color="auto"/>
        <w:left w:val="none" w:sz="0" w:space="0" w:color="auto"/>
        <w:bottom w:val="none" w:sz="0" w:space="0" w:color="auto"/>
        <w:right w:val="none" w:sz="0" w:space="0" w:color="auto"/>
      </w:divBdr>
    </w:div>
    <w:div w:id="1800566667">
      <w:bodyDiv w:val="1"/>
      <w:marLeft w:val="0"/>
      <w:marRight w:val="0"/>
      <w:marTop w:val="0"/>
      <w:marBottom w:val="0"/>
      <w:divBdr>
        <w:top w:val="none" w:sz="0" w:space="0" w:color="auto"/>
        <w:left w:val="none" w:sz="0" w:space="0" w:color="auto"/>
        <w:bottom w:val="none" w:sz="0" w:space="0" w:color="auto"/>
        <w:right w:val="none" w:sz="0" w:space="0" w:color="auto"/>
      </w:divBdr>
      <w:divsChild>
        <w:div w:id="1380668094">
          <w:marLeft w:val="0"/>
          <w:marRight w:val="0"/>
          <w:marTop w:val="0"/>
          <w:marBottom w:val="0"/>
          <w:divBdr>
            <w:top w:val="none" w:sz="0" w:space="0" w:color="auto"/>
            <w:left w:val="none" w:sz="0" w:space="0" w:color="auto"/>
            <w:bottom w:val="none" w:sz="0" w:space="0" w:color="auto"/>
            <w:right w:val="none" w:sz="0" w:space="0" w:color="auto"/>
          </w:divBdr>
          <w:divsChild>
            <w:div w:id="545337136">
              <w:marLeft w:val="0"/>
              <w:marRight w:val="0"/>
              <w:marTop w:val="0"/>
              <w:marBottom w:val="0"/>
              <w:divBdr>
                <w:top w:val="none" w:sz="0" w:space="0" w:color="auto"/>
                <w:left w:val="none" w:sz="0" w:space="0" w:color="auto"/>
                <w:bottom w:val="none" w:sz="0" w:space="0" w:color="auto"/>
                <w:right w:val="none" w:sz="0" w:space="0" w:color="auto"/>
              </w:divBdr>
              <w:divsChild>
                <w:div w:id="1718355899">
                  <w:marLeft w:val="0"/>
                  <w:marRight w:val="0"/>
                  <w:marTop w:val="0"/>
                  <w:marBottom w:val="0"/>
                  <w:divBdr>
                    <w:top w:val="none" w:sz="0" w:space="0" w:color="auto"/>
                    <w:left w:val="none" w:sz="0" w:space="0" w:color="auto"/>
                    <w:bottom w:val="none" w:sz="0" w:space="0" w:color="auto"/>
                    <w:right w:val="none" w:sz="0" w:space="0" w:color="auto"/>
                  </w:divBdr>
                  <w:divsChild>
                    <w:div w:id="1844587219">
                      <w:marLeft w:val="0"/>
                      <w:marRight w:val="0"/>
                      <w:marTop w:val="0"/>
                      <w:marBottom w:val="0"/>
                      <w:divBdr>
                        <w:top w:val="none" w:sz="0" w:space="0" w:color="auto"/>
                        <w:left w:val="none" w:sz="0" w:space="0" w:color="auto"/>
                        <w:bottom w:val="none" w:sz="0" w:space="0" w:color="auto"/>
                        <w:right w:val="none" w:sz="0" w:space="0" w:color="auto"/>
                      </w:divBdr>
                      <w:divsChild>
                        <w:div w:id="1695956749">
                          <w:marLeft w:val="0"/>
                          <w:marRight w:val="0"/>
                          <w:marTop w:val="0"/>
                          <w:marBottom w:val="0"/>
                          <w:divBdr>
                            <w:top w:val="none" w:sz="0" w:space="0" w:color="auto"/>
                            <w:left w:val="none" w:sz="0" w:space="0" w:color="auto"/>
                            <w:bottom w:val="none" w:sz="0" w:space="0" w:color="auto"/>
                            <w:right w:val="none" w:sz="0" w:space="0" w:color="auto"/>
                          </w:divBdr>
                          <w:divsChild>
                            <w:div w:id="1135563941">
                              <w:marLeft w:val="0"/>
                              <w:marRight w:val="0"/>
                              <w:marTop w:val="0"/>
                              <w:marBottom w:val="0"/>
                              <w:divBdr>
                                <w:top w:val="none" w:sz="0" w:space="0" w:color="auto"/>
                                <w:left w:val="none" w:sz="0" w:space="0" w:color="auto"/>
                                <w:bottom w:val="none" w:sz="0" w:space="0" w:color="auto"/>
                                <w:right w:val="none" w:sz="0" w:space="0" w:color="auto"/>
                              </w:divBdr>
                              <w:divsChild>
                                <w:div w:id="1830905164">
                                  <w:marLeft w:val="0"/>
                                  <w:marRight w:val="0"/>
                                  <w:marTop w:val="0"/>
                                  <w:marBottom w:val="0"/>
                                  <w:divBdr>
                                    <w:top w:val="none" w:sz="0" w:space="0" w:color="auto"/>
                                    <w:left w:val="none" w:sz="0" w:space="0" w:color="auto"/>
                                    <w:bottom w:val="none" w:sz="0" w:space="0" w:color="auto"/>
                                    <w:right w:val="none" w:sz="0" w:space="0" w:color="auto"/>
                                  </w:divBdr>
                                  <w:divsChild>
                                    <w:div w:id="1990790368">
                                      <w:marLeft w:val="0"/>
                                      <w:marRight w:val="0"/>
                                      <w:marTop w:val="0"/>
                                      <w:marBottom w:val="0"/>
                                      <w:divBdr>
                                        <w:top w:val="none" w:sz="0" w:space="0" w:color="auto"/>
                                        <w:left w:val="none" w:sz="0" w:space="0" w:color="auto"/>
                                        <w:bottom w:val="none" w:sz="0" w:space="0" w:color="auto"/>
                                        <w:right w:val="none" w:sz="0" w:space="0" w:color="auto"/>
                                      </w:divBdr>
                                      <w:divsChild>
                                        <w:div w:id="1915891912">
                                          <w:marLeft w:val="0"/>
                                          <w:marRight w:val="0"/>
                                          <w:marTop w:val="0"/>
                                          <w:marBottom w:val="0"/>
                                          <w:divBdr>
                                            <w:top w:val="none" w:sz="0" w:space="0" w:color="auto"/>
                                            <w:left w:val="none" w:sz="0" w:space="0" w:color="auto"/>
                                            <w:bottom w:val="none" w:sz="0" w:space="0" w:color="auto"/>
                                            <w:right w:val="none" w:sz="0" w:space="0" w:color="auto"/>
                                          </w:divBdr>
                                          <w:divsChild>
                                            <w:div w:id="14043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5593">
      <w:bodyDiv w:val="1"/>
      <w:marLeft w:val="0"/>
      <w:marRight w:val="0"/>
      <w:marTop w:val="0"/>
      <w:marBottom w:val="0"/>
      <w:divBdr>
        <w:top w:val="none" w:sz="0" w:space="0" w:color="auto"/>
        <w:left w:val="none" w:sz="0" w:space="0" w:color="auto"/>
        <w:bottom w:val="none" w:sz="0" w:space="0" w:color="auto"/>
        <w:right w:val="none" w:sz="0" w:space="0" w:color="auto"/>
      </w:divBdr>
    </w:div>
    <w:div w:id="1943415445">
      <w:bodyDiv w:val="1"/>
      <w:marLeft w:val="0"/>
      <w:marRight w:val="0"/>
      <w:marTop w:val="0"/>
      <w:marBottom w:val="0"/>
      <w:divBdr>
        <w:top w:val="none" w:sz="0" w:space="0" w:color="auto"/>
        <w:left w:val="none" w:sz="0" w:space="0" w:color="auto"/>
        <w:bottom w:val="none" w:sz="0" w:space="0" w:color="auto"/>
        <w:right w:val="none" w:sz="0" w:space="0" w:color="auto"/>
      </w:divBdr>
    </w:div>
    <w:div w:id="1950698262">
      <w:bodyDiv w:val="1"/>
      <w:marLeft w:val="0"/>
      <w:marRight w:val="0"/>
      <w:marTop w:val="0"/>
      <w:marBottom w:val="0"/>
      <w:divBdr>
        <w:top w:val="none" w:sz="0" w:space="0" w:color="auto"/>
        <w:left w:val="none" w:sz="0" w:space="0" w:color="auto"/>
        <w:bottom w:val="none" w:sz="0" w:space="0" w:color="auto"/>
        <w:right w:val="none" w:sz="0" w:space="0" w:color="auto"/>
      </w:divBdr>
    </w:div>
    <w:div w:id="20906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C0C7-0E38-40DC-98E3-4F448E77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951</Words>
  <Characters>5231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Saint-Maxime</dc:creator>
  <cp:lastModifiedBy>WINDOWS 7</cp:lastModifiedBy>
  <cp:revision>2</cp:revision>
  <cp:lastPrinted>2020-02-25T16:08:00Z</cp:lastPrinted>
  <dcterms:created xsi:type="dcterms:W3CDTF">2020-02-25T22:52:00Z</dcterms:created>
  <dcterms:modified xsi:type="dcterms:W3CDTF">2020-02-25T22:52:00Z</dcterms:modified>
</cp:coreProperties>
</file>